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 xml:space="preserve">Titus J.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0"/>
        </w:rPr>
        <w:t xml:space="preserve">Sisomphou   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469-704-1462 •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0"/>
            <w:szCs w:val="20"/>
            <w:u w:val="single"/>
            <w:rtl w:val="0"/>
          </w:rPr>
          <w:t xml:space="preserve">jaysisomphou@gmail.com</w:t>
        </w:r>
      </w:hyperlink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• Dallas, TX 75219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Professional Summary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 metrics-oriented server with an “experience-first salesman-second” mindset. Passionate about providing a great time through showmanship, storytelling, and a likable personality. Team player by nature with experience in D2D and B2B sales. A driven individual that has held multiple leadership roles and is looking to expand his knowledge with a trusted growing establishment.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Lead Server/Lead Bartender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   </w:t>
        <w:tab/>
        <w:t xml:space="preserve">    </w:t>
        <w:tab/>
        <w:tab/>
        <w:tab/>
        <w:t xml:space="preserve">                      Aug 2020 – Sep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6"/>
          <w:szCs w:val="26"/>
          <w:shd w:fill="f7f7f8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Crab Station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– Dallas/Fort Worth, Texas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Increased front-of-house operations by training incoming staff on processes, culture upselling, and suggestive selling, which increased total net sales by 5%-8% month after month for the business since the training period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Quickly promoted to lead server by achieving employee of the month consecutively over 4 months, which led to also becoming a key holder within 60 days of the start date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Built a regular clientele totaling over 25-30 people who continuously requested to be taken care of by me, which led to increased personal tips and overall revenue for the business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Server/Bartender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Jan 2018 – Dec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Tei An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– Dallas, Texas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Averaged the highest total sales out of 16 elite servers in 2019 by promoting the finest bottles of sake and wine weekly, which led to being designated as the “go-to” when extremely wealthy new clientele would dine in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Handled a 16-seat full-service countertop and never fell short of the quality of service which resulted in reaching 100% server 3 months earlier than the average server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D2D Sales Intern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May 2019 -  Aug 2019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Vivint Smart Home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– Santa Fe, New Mexico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Presented smart home technology packages ranging from $1500-$4000 and negotiated 5-year home security contracts for new and existing customers by demonstrating a successful sales process.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Exemplified tenacious leadership skills by finishing the summer as the top intern in the office by leading the team with the total number of accounts sold (48) and revenue generated ($180,000) through prospecting and territory management.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Consistently applied problem-solving skills by building rapport and offered specialized solutions tailored to the customer which led to winning “Rookie of the Week” out of 500+ rookies.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Lead Server/Lead Bartender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May 2012 – Dec 2016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Asian Mint -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Dallas, Texas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Handled over 100+ inbound to-go orders daily over the phone while being responsible for a 16-seat bar top during bar shifts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Responsible for balancing drawers, reconciling cash, and closing out all FOH employees at the end of each shift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1"/>
          <w:szCs w:val="21"/>
          <w:u w:val="none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Trained all new hires on operations, culture, and expectations while promoting a customer-centric mindset when serving clientele</w:t>
      </w:r>
    </w:p>
    <w:p w:rsidR="00000000" w:rsidDel="00000000" w:rsidP="00000000" w:rsidRDefault="00000000" w:rsidRPr="00000000" w14:paraId="0000001E">
      <w:pPr>
        <w:ind w:left="72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color w:val="374151"/>
          <w:sz w:val="26"/>
          <w:szCs w:val="26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The University of North Texas          </w:t>
        <w:tab/>
        <w:tab/>
        <w:tab/>
        <w:tab/>
        <w:tab/>
        <w:tab/>
        <w:t xml:space="preserve">       August 2020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Bachelor of Applied Arts &amp; Sciences (Mktg. &amp; Business Mgmt.)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         GPA 3.8 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      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Officer - Treasurer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</w:t>
        <w:tab/>
        <w:tab/>
        <w:tab/>
        <w:tab/>
        <w:tab/>
        <w:tab/>
        <w:t xml:space="preserve">      Aug 2019 – May 2020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UNT Filipino Student Association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Prepared annual budgeting for an organization of over 600 students and raised over $11,000 through fundraising campaigns in 5 months.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ysisomphou@gmail.com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