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rFonts w:ascii="Merriweather" w:cs="Merriweather" w:eastAsia="Merriweather" w:hAnsi="Merriweather"/>
          <w:color w:val="666666"/>
          <w:sz w:val="12"/>
          <w:szCs w:val="12"/>
        </w:rPr>
      </w:pPr>
      <w:r w:rsidDel="00000000" w:rsidR="00000000" w:rsidRPr="00000000">
        <w:rPr>
          <w:rtl w:val="0"/>
        </w:rPr>
      </w:r>
    </w:p>
    <w:tbl>
      <w:tblPr>
        <w:tblStyle w:val="Table1"/>
        <w:tblW w:w="10470.0" w:type="dxa"/>
        <w:jc w:val="left"/>
        <w:tblInd w:w="-14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002">
            <w:pPr>
              <w:pStyle w:val="Title"/>
              <w:rPr>
                <w:rFonts w:ascii="Merriweather" w:cs="Merriweather" w:eastAsia="Merriweather" w:hAnsi="Merriweather"/>
                <w:b w:val="1"/>
                <w:color w:val="000000"/>
                <w:sz w:val="68"/>
                <w:szCs w:val="68"/>
              </w:rPr>
            </w:pPr>
            <w:bookmarkStart w:colFirst="0" w:colLast="0" w:name="_gjdgxs" w:id="0"/>
            <w:bookmarkEnd w:id="0"/>
            <w:r w:rsidDel="00000000" w:rsidR="00000000" w:rsidRPr="00000000">
              <w:rPr>
                <w:sz w:val="68"/>
                <w:szCs w:val="68"/>
                <w:rtl w:val="0"/>
              </w:rPr>
              <w:t xml:space="preserve">Jordan Mejia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003">
            <w:pPr>
              <w:spacing w:before="0" w:line="276"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rtl w:val="0"/>
              </w:rPr>
              <w:t xml:space="preserve">26 San Tomas</w:t>
            </w:r>
            <w:r w:rsidDel="00000000" w:rsidR="00000000" w:rsidRPr="00000000">
              <w:rPr>
                <w:rtl w:val="0"/>
              </w:rPr>
            </w:r>
          </w:p>
          <w:p w:rsidR="00000000" w:rsidDel="00000000" w:rsidP="00000000" w:rsidRDefault="00000000" w:rsidRPr="00000000" w14:paraId="00000004">
            <w:pPr>
              <w:spacing w:before="0" w:line="276"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rtl w:val="0"/>
              </w:rPr>
              <w:t xml:space="preserve">Rancho Santa Margarita, CA 92688</w:t>
            </w:r>
            <w:r w:rsidDel="00000000" w:rsidR="00000000" w:rsidRPr="00000000">
              <w:rPr>
                <w:rtl w:val="0"/>
              </w:rPr>
            </w:r>
          </w:p>
          <w:p w:rsidR="00000000" w:rsidDel="00000000" w:rsidP="00000000" w:rsidRDefault="00000000" w:rsidRPr="00000000" w14:paraId="00000005">
            <w:pPr>
              <w:spacing w:before="0" w:line="276"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rtl w:val="0"/>
              </w:rPr>
              <w:t xml:space="preserve">(949) 304-0986</w:t>
            </w:r>
            <w:r w:rsidDel="00000000" w:rsidR="00000000" w:rsidRPr="00000000">
              <w:rPr>
                <w:rtl w:val="0"/>
              </w:rPr>
            </w:r>
          </w:p>
          <w:p w:rsidR="00000000" w:rsidDel="00000000" w:rsidP="00000000" w:rsidRDefault="00000000" w:rsidRPr="00000000" w14:paraId="00000006">
            <w:pPr>
              <w:spacing w:before="0" w:line="276"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rtl w:val="0"/>
              </w:rPr>
              <w:t xml:space="preserve">xjordanmejia@gmail.com</w:t>
            </w:r>
            <w:r w:rsidDel="00000000" w:rsidR="00000000" w:rsidRPr="00000000">
              <w:rPr>
                <w:rtl w:val="0"/>
              </w:rPr>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007">
            <w:pPr>
              <w:pStyle w:val="Heading1"/>
              <w:rPr>
                <w:rFonts w:ascii="Open Sans" w:cs="Open Sans" w:eastAsia="Open Sans" w:hAnsi="Open Sans"/>
                <w:b w:val="1"/>
                <w:color w:val="4a86e8"/>
                <w:sz w:val="18"/>
                <w:szCs w:val="18"/>
              </w:rPr>
            </w:pPr>
            <w:bookmarkStart w:colFirst="0" w:colLast="0" w:name="_30j0zll" w:id="1"/>
            <w:bookmarkEnd w:id="1"/>
            <w:r w:rsidDel="00000000" w:rsidR="00000000" w:rsidRPr="00000000">
              <w:rPr>
                <w:color w:val="4a86e8"/>
                <w:rtl w:val="0"/>
              </w:rPr>
              <w:t xml:space="preserve">EXPERIENCE</w:t>
            </w:r>
            <w:r w:rsidDel="00000000" w:rsidR="00000000" w:rsidRPr="00000000">
              <w:rPr>
                <w:rtl w:val="0"/>
              </w:rPr>
            </w:r>
          </w:p>
          <w:p w:rsidR="00000000" w:rsidDel="00000000" w:rsidP="00000000" w:rsidRDefault="00000000" w:rsidRPr="00000000" w14:paraId="00000008">
            <w:pPr>
              <w:rPr>
                <w:i w:val="1"/>
                <w:color w:val="000000"/>
                <w:sz w:val="20"/>
                <w:szCs w:val="20"/>
              </w:rPr>
            </w:pPr>
            <w:r w:rsidDel="00000000" w:rsidR="00000000" w:rsidRPr="00000000">
              <w:rPr>
                <w:b w:val="1"/>
                <w:color w:val="000000"/>
                <w:sz w:val="20"/>
                <w:szCs w:val="20"/>
                <w:rtl w:val="0"/>
              </w:rPr>
              <w:t xml:space="preserve">Crumbl Cookies</w:t>
            </w:r>
            <w:r w:rsidDel="00000000" w:rsidR="00000000" w:rsidRPr="00000000">
              <w:rPr>
                <w:color w:val="000000"/>
                <w:sz w:val="20"/>
                <w:szCs w:val="20"/>
                <w:rtl w:val="0"/>
              </w:rPr>
              <w:t xml:space="preserve">, Rancho Santa Margarita, CA  92688 — </w:t>
            </w:r>
            <w:r w:rsidDel="00000000" w:rsidR="00000000" w:rsidRPr="00000000">
              <w:rPr>
                <w:i w:val="1"/>
                <w:color w:val="000000"/>
                <w:sz w:val="20"/>
                <w:szCs w:val="20"/>
                <w:rtl w:val="0"/>
              </w:rPr>
              <w:t xml:space="preserve">Manager</w:t>
            </w:r>
          </w:p>
          <w:p w:rsidR="00000000" w:rsidDel="00000000" w:rsidP="00000000" w:rsidRDefault="00000000" w:rsidRPr="00000000" w14:paraId="00000009">
            <w:pPr>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February 2021 - June 2022</w:t>
            </w:r>
          </w:p>
          <w:p w:rsidR="00000000" w:rsidDel="00000000" w:rsidP="00000000" w:rsidRDefault="00000000" w:rsidRPr="00000000" w14:paraId="0000000A">
            <w:pPr>
              <w:spacing w:line="276" w:lineRule="auto"/>
              <w:rPr>
                <w:sz w:val="16"/>
                <w:szCs w:val="16"/>
              </w:rPr>
            </w:pPr>
            <w:r w:rsidDel="00000000" w:rsidR="00000000" w:rsidRPr="00000000">
              <w:rPr>
                <w:sz w:val="16"/>
                <w:szCs w:val="16"/>
                <w:rtl w:val="0"/>
              </w:rPr>
              <w:t xml:space="preserve">My responsibilities included: Being able to close and open the store. Knowing the entirety of the store. Directing and giving orders to employees. Being able to assist with upset customers. Answer any questions that customers may have. </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rPr>
                <w:i w:val="1"/>
                <w:color w:val="000000"/>
                <w:sz w:val="20"/>
                <w:szCs w:val="20"/>
              </w:rPr>
            </w:pPr>
            <w:r w:rsidDel="00000000" w:rsidR="00000000" w:rsidRPr="00000000">
              <w:rPr>
                <w:b w:val="1"/>
                <w:color w:val="000000"/>
                <w:sz w:val="20"/>
                <w:szCs w:val="20"/>
                <w:rtl w:val="0"/>
              </w:rPr>
              <w:t xml:space="preserve">Target, </w:t>
            </w:r>
            <w:r w:rsidDel="00000000" w:rsidR="00000000" w:rsidRPr="00000000">
              <w:rPr>
                <w:color w:val="000000"/>
                <w:sz w:val="20"/>
                <w:szCs w:val="20"/>
                <w:rtl w:val="0"/>
              </w:rPr>
              <w:t xml:space="preserve">Rancho Santa Margarita, CA  92688 — </w:t>
            </w:r>
            <w:r w:rsidDel="00000000" w:rsidR="00000000" w:rsidRPr="00000000">
              <w:rPr>
                <w:i w:val="1"/>
                <w:color w:val="000000"/>
                <w:sz w:val="20"/>
                <w:szCs w:val="20"/>
                <w:rtl w:val="0"/>
              </w:rPr>
              <w:t xml:space="preserve">Seasonal checkout and guest advocate</w:t>
            </w:r>
          </w:p>
          <w:p w:rsidR="00000000" w:rsidDel="00000000" w:rsidP="00000000" w:rsidRDefault="00000000" w:rsidRPr="00000000" w14:paraId="0000000D">
            <w:pPr>
              <w:rPr>
                <w:sz w:val="16"/>
                <w:szCs w:val="16"/>
              </w:rPr>
            </w:pPr>
            <w:r w:rsidDel="00000000" w:rsidR="00000000" w:rsidRPr="00000000">
              <w:rPr>
                <w:sz w:val="16"/>
                <w:szCs w:val="16"/>
                <w:rtl w:val="0"/>
              </w:rPr>
              <w:t xml:space="preserve">November 2021 - December 2021</w:t>
            </w:r>
          </w:p>
          <w:p w:rsidR="00000000" w:rsidDel="00000000" w:rsidP="00000000" w:rsidRDefault="00000000" w:rsidRPr="00000000" w14:paraId="0000000E">
            <w:pPr>
              <w:spacing w:line="276" w:lineRule="auto"/>
              <w:rPr>
                <w:sz w:val="16"/>
                <w:szCs w:val="16"/>
              </w:rPr>
            </w:pPr>
            <w:r w:rsidDel="00000000" w:rsidR="00000000" w:rsidRPr="00000000">
              <w:rPr>
                <w:sz w:val="16"/>
                <w:szCs w:val="16"/>
                <w:rtl w:val="0"/>
              </w:rPr>
              <w:t xml:space="preserve">My responsibilities included: Being able to fulfill any questions that customers have. The ability to process returns. Fulfilling customers drive up order, and being able to work quickly and efficiently during rush hours.</w:t>
            </w:r>
          </w:p>
          <w:p w:rsidR="00000000" w:rsidDel="00000000" w:rsidP="00000000" w:rsidRDefault="00000000" w:rsidRPr="00000000" w14:paraId="0000000F">
            <w:pPr>
              <w:spacing w:line="276" w:lineRule="auto"/>
              <w:rPr>
                <w:sz w:val="2"/>
                <w:szCs w:val="2"/>
              </w:rPr>
            </w:pPr>
            <w:r w:rsidDel="00000000" w:rsidR="00000000" w:rsidRPr="00000000">
              <w:rPr>
                <w:rtl w:val="0"/>
              </w:rPr>
            </w:r>
          </w:p>
          <w:p w:rsidR="00000000" w:rsidDel="00000000" w:rsidP="00000000" w:rsidRDefault="00000000" w:rsidRPr="00000000" w14:paraId="00000010">
            <w:pPr>
              <w:pStyle w:val="Heading2"/>
              <w:rPr>
                <w:b w:val="0"/>
                <w:i w:val="1"/>
                <w:sz w:val="20"/>
                <w:szCs w:val="20"/>
              </w:rPr>
            </w:pPr>
            <w:bookmarkStart w:colFirst="0" w:colLast="0" w:name="_2et92p0" w:id="2"/>
            <w:bookmarkEnd w:id="2"/>
            <w:r w:rsidDel="00000000" w:rsidR="00000000" w:rsidRPr="00000000">
              <w:rPr>
                <w:sz w:val="20"/>
                <w:szCs w:val="20"/>
                <w:rtl w:val="0"/>
              </w:rPr>
              <w:t xml:space="preserve">Starbucks,</w:t>
            </w:r>
            <w:r w:rsidDel="00000000" w:rsidR="00000000" w:rsidRPr="00000000">
              <w:rPr>
                <w:b w:val="0"/>
                <w:sz w:val="20"/>
                <w:szCs w:val="20"/>
                <w:rtl w:val="0"/>
              </w:rPr>
              <w:t xml:space="preserve"> Rancho Santa Margarita, CA 92688— </w:t>
            </w:r>
            <w:r w:rsidDel="00000000" w:rsidR="00000000" w:rsidRPr="00000000">
              <w:rPr>
                <w:b w:val="0"/>
                <w:i w:val="1"/>
                <w:sz w:val="20"/>
                <w:szCs w:val="20"/>
                <w:rtl w:val="0"/>
              </w:rPr>
              <w:t xml:space="preserve">Barista</w:t>
            </w:r>
          </w:p>
          <w:p w:rsidR="00000000" w:rsidDel="00000000" w:rsidP="00000000" w:rsidRDefault="00000000" w:rsidRPr="00000000" w14:paraId="00000011">
            <w:pPr>
              <w:pStyle w:val="Heading3"/>
              <w:rPr/>
            </w:pPr>
            <w:bookmarkStart w:colFirst="0" w:colLast="0" w:name="_tyjcwt" w:id="3"/>
            <w:bookmarkEnd w:id="3"/>
            <w:r w:rsidDel="00000000" w:rsidR="00000000" w:rsidRPr="00000000">
              <w:rPr>
                <w:rtl w:val="0"/>
              </w:rPr>
              <w:t xml:space="preserve">June </w:t>
            </w:r>
            <w:r w:rsidDel="00000000" w:rsidR="00000000" w:rsidRPr="00000000">
              <w:rPr>
                <w:rtl w:val="0"/>
              </w:rPr>
              <w:t xml:space="preserve">2022 - January 2023</w:t>
            </w:r>
            <w:r w:rsidDel="00000000" w:rsidR="00000000" w:rsidRPr="00000000">
              <w:rPr>
                <w:rtl w:val="0"/>
              </w:rPr>
            </w:r>
          </w:p>
          <w:p w:rsidR="00000000" w:rsidDel="00000000" w:rsidP="00000000" w:rsidRDefault="00000000" w:rsidRPr="00000000" w14:paraId="00000012">
            <w:pPr>
              <w:spacing w:line="276" w:lineRule="auto"/>
              <w:rPr>
                <w:sz w:val="16"/>
                <w:szCs w:val="16"/>
              </w:rPr>
            </w:pPr>
            <w:r w:rsidDel="00000000" w:rsidR="00000000" w:rsidRPr="00000000">
              <w:rPr>
                <w:sz w:val="16"/>
                <w:szCs w:val="16"/>
                <w:rtl w:val="0"/>
              </w:rPr>
              <w:t xml:space="preserve">My responsibilities included: Following and memorizing recipes correctly to make each drink correct. Working efficiently in a timely manner, and connecting with guests. Being able to follow directions, and finish my task at hand.</w:t>
            </w:r>
          </w:p>
          <w:p w:rsidR="00000000" w:rsidDel="00000000" w:rsidP="00000000" w:rsidRDefault="00000000" w:rsidRPr="00000000" w14:paraId="00000013">
            <w:pPr>
              <w:pStyle w:val="Heading2"/>
              <w:rPr>
                <w:b w:val="0"/>
                <w:i w:val="1"/>
                <w:sz w:val="20"/>
                <w:szCs w:val="20"/>
              </w:rPr>
            </w:pPr>
            <w:bookmarkStart w:colFirst="0" w:colLast="0" w:name="_1fob9te" w:id="4"/>
            <w:bookmarkEnd w:id="4"/>
            <w:r w:rsidDel="00000000" w:rsidR="00000000" w:rsidRPr="00000000">
              <w:rPr>
                <w:sz w:val="20"/>
                <w:szCs w:val="20"/>
                <w:rtl w:val="0"/>
              </w:rPr>
              <w:t xml:space="preserve">Evolution Swim Academy, </w:t>
            </w:r>
            <w:r w:rsidDel="00000000" w:rsidR="00000000" w:rsidRPr="00000000">
              <w:rPr>
                <w:b w:val="0"/>
                <w:sz w:val="20"/>
                <w:szCs w:val="20"/>
                <w:rtl w:val="0"/>
              </w:rPr>
              <w:t xml:space="preserve">Mission Viejo, CA 92692— </w:t>
            </w:r>
            <w:r w:rsidDel="00000000" w:rsidR="00000000" w:rsidRPr="00000000">
              <w:rPr>
                <w:b w:val="0"/>
                <w:i w:val="1"/>
                <w:sz w:val="20"/>
                <w:szCs w:val="20"/>
                <w:rtl w:val="0"/>
              </w:rPr>
              <w:t xml:space="preserve">Swim Instructor &amp; Customer Service</w:t>
            </w:r>
          </w:p>
          <w:p w:rsidR="00000000" w:rsidDel="00000000" w:rsidP="00000000" w:rsidRDefault="00000000" w:rsidRPr="00000000" w14:paraId="00000014">
            <w:pPr>
              <w:pStyle w:val="Heading3"/>
              <w:rPr/>
            </w:pPr>
            <w:bookmarkStart w:colFirst="0" w:colLast="0" w:name="_3znysh7" w:id="5"/>
            <w:bookmarkEnd w:id="5"/>
            <w:r w:rsidDel="00000000" w:rsidR="00000000" w:rsidRPr="00000000">
              <w:rPr>
                <w:rtl w:val="0"/>
              </w:rPr>
              <w:t xml:space="preserve">June 2023 - November 2024</w:t>
            </w:r>
          </w:p>
          <w:p w:rsidR="00000000" w:rsidDel="00000000" w:rsidP="00000000" w:rsidRDefault="00000000" w:rsidRPr="00000000" w14:paraId="00000015">
            <w:pPr>
              <w:spacing w:line="276" w:lineRule="auto"/>
              <w:rPr>
                <w:rFonts w:ascii="Open Sans" w:cs="Open Sans" w:eastAsia="Open Sans" w:hAnsi="Open Sans"/>
                <w:b w:val="1"/>
                <w:color w:val="4a86e8"/>
                <w:sz w:val="16"/>
                <w:szCs w:val="16"/>
              </w:rPr>
            </w:pPr>
            <w:r w:rsidDel="00000000" w:rsidR="00000000" w:rsidRPr="00000000">
              <w:rPr>
                <w:sz w:val="16"/>
                <w:szCs w:val="16"/>
                <w:rtl w:val="0"/>
              </w:rPr>
              <w:t xml:space="preserve">My responsibilities included: Being able to memorize lesson plans to teach young and older kids how to swim. Working front desk and call center communicating with parents, and scheduling classes.</w:t>
            </w:r>
            <w:r w:rsidDel="00000000" w:rsidR="00000000" w:rsidRPr="00000000">
              <w:rPr>
                <w:rtl w:val="0"/>
              </w:rPr>
            </w:r>
          </w:p>
          <w:p w:rsidR="00000000" w:rsidDel="00000000" w:rsidP="00000000" w:rsidRDefault="00000000" w:rsidRPr="00000000" w14:paraId="00000016">
            <w:pPr>
              <w:rPr>
                <w:rFonts w:ascii="Open Sans" w:cs="Open Sans" w:eastAsia="Open Sans" w:hAnsi="Open Sans"/>
                <w:b w:val="1"/>
                <w:color w:val="4a86e8"/>
                <w:sz w:val="16"/>
                <w:szCs w:val="16"/>
              </w:rPr>
            </w:pPr>
            <w:r w:rsidDel="00000000" w:rsidR="00000000" w:rsidRPr="00000000">
              <w:rPr>
                <w:rtl w:val="0"/>
              </w:rPr>
            </w:r>
          </w:p>
          <w:p w:rsidR="00000000" w:rsidDel="00000000" w:rsidP="00000000" w:rsidRDefault="00000000" w:rsidRPr="00000000" w14:paraId="00000017">
            <w:pPr>
              <w:spacing w:line="240" w:lineRule="auto"/>
              <w:rPr>
                <w:rFonts w:ascii="Open Sans" w:cs="Open Sans" w:eastAsia="Open Sans" w:hAnsi="Open Sans"/>
                <w:b w:val="1"/>
                <w:color w:val="4a86e8"/>
                <w:sz w:val="16"/>
                <w:szCs w:val="16"/>
              </w:rPr>
            </w:pPr>
            <w:r w:rsidDel="00000000" w:rsidR="00000000" w:rsidRPr="00000000">
              <w:rPr>
                <w:rFonts w:ascii="Open Sans" w:cs="Open Sans" w:eastAsia="Open Sans" w:hAnsi="Open Sans"/>
                <w:b w:val="1"/>
                <w:color w:val="4a86e8"/>
                <w:sz w:val="16"/>
                <w:szCs w:val="16"/>
                <w:rtl w:val="0"/>
              </w:rPr>
              <w:t xml:space="preserve">EDUCATION</w:t>
            </w:r>
          </w:p>
          <w:p w:rsidR="00000000" w:rsidDel="00000000" w:rsidP="00000000" w:rsidRDefault="00000000" w:rsidRPr="00000000" w14:paraId="00000018">
            <w:pPr>
              <w:pStyle w:val="Heading2"/>
              <w:rPr>
                <w:rFonts w:ascii="Merriweather" w:cs="Merriweather" w:eastAsia="Merriweather" w:hAnsi="Merriweather"/>
                <w:b w:val="1"/>
                <w:color w:val="000000"/>
                <w:sz w:val="22"/>
                <w:szCs w:val="22"/>
              </w:rPr>
            </w:pPr>
            <w:bookmarkStart w:colFirst="0" w:colLast="0" w:name="_4d34og8" w:id="6"/>
            <w:bookmarkEnd w:id="6"/>
            <w:r w:rsidDel="00000000" w:rsidR="00000000" w:rsidRPr="00000000">
              <w:rPr>
                <w:rtl w:val="0"/>
              </w:rPr>
              <w:t xml:space="preserve">San Juan Hills High School, </w:t>
            </w:r>
            <w:r w:rsidDel="00000000" w:rsidR="00000000" w:rsidRPr="00000000">
              <w:rPr>
                <w:b w:val="0"/>
                <w:rtl w:val="0"/>
              </w:rPr>
              <w:t xml:space="preserve">29211 Stallion Ridge, San Juan Capistrano, CA 92675</w:t>
            </w:r>
            <w:r w:rsidDel="00000000" w:rsidR="00000000" w:rsidRPr="00000000">
              <w:rPr>
                <w:rtl w:val="0"/>
              </w:rPr>
            </w:r>
          </w:p>
          <w:p w:rsidR="00000000" w:rsidDel="00000000" w:rsidP="00000000" w:rsidRDefault="00000000" w:rsidRPr="00000000" w14:paraId="00000019">
            <w:pPr>
              <w:pStyle w:val="Heading3"/>
              <w:rPr>
                <w:rFonts w:ascii="Open Sans" w:cs="Open Sans" w:eastAsia="Open Sans" w:hAnsi="Open Sans"/>
                <w:color w:val="666666"/>
                <w:sz w:val="16"/>
                <w:szCs w:val="16"/>
              </w:rPr>
            </w:pPr>
            <w:bookmarkStart w:colFirst="0" w:colLast="0" w:name="_2s8eyo1" w:id="7"/>
            <w:bookmarkEnd w:id="7"/>
            <w:r w:rsidDel="00000000" w:rsidR="00000000" w:rsidRPr="00000000">
              <w:rPr>
                <w:rtl w:val="0"/>
              </w:rPr>
              <w:t xml:space="preserve">August 2017 - June 2020</w:t>
            </w:r>
            <w:r w:rsidDel="00000000" w:rsidR="00000000" w:rsidRPr="00000000">
              <w:rPr>
                <w:rtl w:val="0"/>
              </w:rPr>
            </w:r>
          </w:p>
          <w:p w:rsidR="00000000" w:rsidDel="00000000" w:rsidP="00000000" w:rsidRDefault="00000000" w:rsidRPr="00000000" w14:paraId="0000001A">
            <w:pPr>
              <w:pStyle w:val="Heading2"/>
              <w:rPr>
                <w:rFonts w:ascii="Merriweather" w:cs="Merriweather" w:eastAsia="Merriweather" w:hAnsi="Merriweather"/>
                <w:b w:val="0"/>
                <w:i w:val="1"/>
                <w:color w:val="000000"/>
                <w:sz w:val="22"/>
                <w:szCs w:val="22"/>
              </w:rPr>
            </w:pPr>
            <w:bookmarkStart w:colFirst="0" w:colLast="0" w:name="_17dp8vu" w:id="8"/>
            <w:bookmarkEnd w:id="8"/>
            <w:r w:rsidDel="00000000" w:rsidR="00000000" w:rsidRPr="00000000">
              <w:rPr>
                <w:rtl w:val="0"/>
              </w:rPr>
              <w:t xml:space="preserve">Connections Academy, </w:t>
            </w:r>
            <w:r w:rsidDel="00000000" w:rsidR="00000000" w:rsidRPr="00000000">
              <w:rPr>
                <w:b w:val="0"/>
                <w:rtl w:val="0"/>
              </w:rPr>
              <w:t xml:space="preserve">33272 Valle Rd, San Juan Capistrano, CA 92675</w:t>
            </w:r>
            <w:r w:rsidDel="00000000" w:rsidR="00000000" w:rsidRPr="00000000">
              <w:rPr>
                <w:rtl w:val="0"/>
              </w:rPr>
            </w:r>
          </w:p>
          <w:p w:rsidR="00000000" w:rsidDel="00000000" w:rsidP="00000000" w:rsidRDefault="00000000" w:rsidRPr="00000000" w14:paraId="0000001B">
            <w:pPr>
              <w:pStyle w:val="Heading3"/>
              <w:rPr>
                <w:rFonts w:ascii="Open Sans" w:cs="Open Sans" w:eastAsia="Open Sans" w:hAnsi="Open Sans"/>
                <w:color w:val="666666"/>
                <w:sz w:val="16"/>
                <w:szCs w:val="16"/>
              </w:rPr>
            </w:pPr>
            <w:bookmarkStart w:colFirst="0" w:colLast="0" w:name="_3rdcrjn" w:id="9"/>
            <w:bookmarkEnd w:id="9"/>
            <w:r w:rsidDel="00000000" w:rsidR="00000000" w:rsidRPr="00000000">
              <w:rPr>
                <w:rtl w:val="0"/>
              </w:rPr>
              <w:t xml:space="preserve">August 2020- June 2021</w:t>
            </w:r>
            <w:r w:rsidDel="00000000" w:rsidR="00000000" w:rsidRPr="00000000">
              <w:rPr>
                <w:rtl w:val="0"/>
              </w:rPr>
            </w:r>
          </w:p>
          <w:p w:rsidR="00000000" w:rsidDel="00000000" w:rsidP="00000000" w:rsidRDefault="00000000" w:rsidRPr="00000000" w14:paraId="0000001C">
            <w:pPr>
              <w:spacing w:after="0" w:before="120" w:line="312" w:lineRule="auto"/>
              <w:rPr>
                <w:rFonts w:ascii="Merriweather" w:cs="Merriweather" w:eastAsia="Merriweather" w:hAnsi="Merriweather"/>
                <w:color w:val="666666"/>
                <w:sz w:val="18"/>
                <w:szCs w:val="18"/>
              </w:rPr>
            </w:pPr>
            <w:r w:rsidDel="00000000" w:rsidR="00000000" w:rsidRPr="00000000">
              <w:rPr>
                <w:rtl w:val="0"/>
              </w:rPr>
            </w:r>
          </w:p>
          <w:p w:rsidR="00000000" w:rsidDel="00000000" w:rsidP="00000000" w:rsidRDefault="00000000" w:rsidRPr="00000000" w14:paraId="0000001D">
            <w:pPr>
              <w:spacing w:after="0" w:before="120" w:line="312" w:lineRule="auto"/>
              <w:rPr>
                <w:rFonts w:ascii="Merriweather" w:cs="Merriweather" w:eastAsia="Merriweather" w:hAnsi="Merriweather"/>
                <w:color w:val="666666"/>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44.0" w:type="dxa"/>
              <w:left w:w="144.0" w:type="dxa"/>
              <w:bottom w:w="144.0" w:type="dxa"/>
              <w:right w:w="144.0" w:type="dxa"/>
            </w:tcMar>
          </w:tcPr>
          <w:p w:rsidR="00000000" w:rsidDel="00000000" w:rsidP="00000000" w:rsidRDefault="00000000" w:rsidRPr="00000000" w14:paraId="0000001E">
            <w:pPr>
              <w:pStyle w:val="Heading1"/>
              <w:rPr>
                <w:rFonts w:ascii="Open Sans" w:cs="Open Sans" w:eastAsia="Open Sans" w:hAnsi="Open Sans"/>
                <w:b w:val="1"/>
                <w:color w:val="2079c7"/>
                <w:sz w:val="18"/>
                <w:szCs w:val="18"/>
              </w:rPr>
            </w:pPr>
            <w:bookmarkStart w:colFirst="0" w:colLast="0" w:name="_26in1rg" w:id="10"/>
            <w:bookmarkEnd w:id="10"/>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1F">
            <w:pPr>
              <w:numPr>
                <w:ilvl w:val="0"/>
                <w:numId w:val="2"/>
              </w:numPr>
              <w:spacing w:after="0" w:before="320" w:line="276" w:lineRule="auto"/>
              <w:ind w:left="0" w:hanging="360"/>
              <w:rPr>
                <w:rFonts w:ascii="Merriweather" w:cs="Merriweather" w:eastAsia="Merriweather" w:hAnsi="Merriweather"/>
                <w:color w:val="666666"/>
                <w:sz w:val="16"/>
                <w:szCs w:val="16"/>
              </w:rPr>
            </w:pPr>
            <w:r w:rsidDel="00000000" w:rsidR="00000000" w:rsidRPr="00000000">
              <w:rPr>
                <w:sz w:val="16"/>
                <w:szCs w:val="16"/>
                <w:rtl w:val="0"/>
              </w:rPr>
              <w:t xml:space="preserve">Working well under pressure</w:t>
            </w:r>
            <w:r w:rsidDel="00000000" w:rsidR="00000000" w:rsidRPr="00000000">
              <w:rPr>
                <w:rtl w:val="0"/>
              </w:rPr>
            </w:r>
          </w:p>
          <w:p w:rsidR="00000000" w:rsidDel="00000000" w:rsidP="00000000" w:rsidRDefault="00000000" w:rsidRPr="00000000" w14:paraId="00000020">
            <w:pPr>
              <w:numPr>
                <w:ilvl w:val="0"/>
                <w:numId w:val="2"/>
              </w:numPr>
              <w:spacing w:after="0" w:before="120" w:line="276" w:lineRule="auto"/>
              <w:ind w:left="0" w:hanging="360"/>
              <w:rPr>
                <w:rFonts w:ascii="Merriweather" w:cs="Merriweather" w:eastAsia="Merriweather" w:hAnsi="Merriweather"/>
                <w:color w:val="666666"/>
                <w:sz w:val="16"/>
                <w:szCs w:val="16"/>
              </w:rPr>
            </w:pPr>
            <w:r w:rsidDel="00000000" w:rsidR="00000000" w:rsidRPr="00000000">
              <w:rPr>
                <w:sz w:val="16"/>
                <w:szCs w:val="16"/>
                <w:rtl w:val="0"/>
              </w:rPr>
              <w:t xml:space="preserve">Being able to memorize well</w:t>
            </w:r>
            <w:r w:rsidDel="00000000" w:rsidR="00000000" w:rsidRPr="00000000">
              <w:rPr>
                <w:rtl w:val="0"/>
              </w:rPr>
            </w:r>
          </w:p>
          <w:p w:rsidR="00000000" w:rsidDel="00000000" w:rsidP="00000000" w:rsidRDefault="00000000" w:rsidRPr="00000000" w14:paraId="00000021">
            <w:pPr>
              <w:numPr>
                <w:ilvl w:val="0"/>
                <w:numId w:val="1"/>
              </w:numPr>
              <w:spacing w:after="0" w:before="120" w:line="276" w:lineRule="auto"/>
              <w:ind w:left="0" w:hanging="360"/>
              <w:rPr>
                <w:rFonts w:ascii="Merriweather" w:cs="Merriweather" w:eastAsia="Merriweather" w:hAnsi="Merriweather"/>
                <w:color w:val="666666"/>
                <w:sz w:val="16"/>
                <w:szCs w:val="16"/>
              </w:rPr>
            </w:pPr>
            <w:r w:rsidDel="00000000" w:rsidR="00000000" w:rsidRPr="00000000">
              <w:rPr>
                <w:sz w:val="16"/>
                <w:szCs w:val="16"/>
                <w:rtl w:val="0"/>
              </w:rPr>
              <w:t xml:space="preserve">Good communication skills</w:t>
            </w:r>
            <w:r w:rsidDel="00000000" w:rsidR="00000000" w:rsidRPr="00000000">
              <w:rPr>
                <w:rtl w:val="0"/>
              </w:rPr>
            </w:r>
          </w:p>
          <w:p w:rsidR="00000000" w:rsidDel="00000000" w:rsidP="00000000" w:rsidRDefault="00000000" w:rsidRPr="00000000" w14:paraId="00000022">
            <w:pPr>
              <w:numPr>
                <w:ilvl w:val="0"/>
                <w:numId w:val="1"/>
              </w:numPr>
              <w:spacing w:after="0" w:before="120" w:line="276" w:lineRule="auto"/>
              <w:ind w:left="0" w:hanging="360"/>
              <w:rPr>
                <w:rFonts w:ascii="Merriweather" w:cs="Merriweather" w:eastAsia="Merriweather" w:hAnsi="Merriweather"/>
                <w:color w:val="666666"/>
                <w:sz w:val="16"/>
                <w:szCs w:val="16"/>
              </w:rPr>
            </w:pPr>
            <w:r w:rsidDel="00000000" w:rsidR="00000000" w:rsidRPr="00000000">
              <w:rPr>
                <w:sz w:val="16"/>
                <w:szCs w:val="16"/>
                <w:rtl w:val="0"/>
              </w:rPr>
              <w:t xml:space="preserve">Taking criticism well, and being able to learn from it</w:t>
            </w:r>
            <w:r w:rsidDel="00000000" w:rsidR="00000000" w:rsidRPr="00000000">
              <w:rPr>
                <w:rtl w:val="0"/>
              </w:rPr>
            </w:r>
          </w:p>
          <w:p w:rsidR="00000000" w:rsidDel="00000000" w:rsidP="00000000" w:rsidRDefault="00000000" w:rsidRPr="00000000" w14:paraId="00000023">
            <w:pPr>
              <w:numPr>
                <w:ilvl w:val="0"/>
                <w:numId w:val="1"/>
              </w:numPr>
              <w:spacing w:after="0" w:before="120" w:line="276" w:lineRule="auto"/>
              <w:ind w:left="0" w:hanging="360"/>
              <w:rPr>
                <w:sz w:val="16"/>
                <w:szCs w:val="16"/>
              </w:rPr>
            </w:pPr>
            <w:r w:rsidDel="00000000" w:rsidR="00000000" w:rsidRPr="00000000">
              <w:rPr>
                <w:sz w:val="16"/>
                <w:szCs w:val="16"/>
                <w:rtl w:val="0"/>
              </w:rPr>
              <w:t xml:space="preserve">Being able to work with upset customers</w:t>
            </w:r>
          </w:p>
          <w:p w:rsidR="00000000" w:rsidDel="00000000" w:rsidP="00000000" w:rsidRDefault="00000000" w:rsidRPr="00000000" w14:paraId="00000024">
            <w:pPr>
              <w:spacing w:after="0" w:before="120" w:line="276" w:lineRule="auto"/>
              <w:rPr>
                <w:sz w:val="16"/>
                <w:szCs w:val="16"/>
              </w:rPr>
            </w:pPr>
            <w:r w:rsidDel="00000000" w:rsidR="00000000" w:rsidRPr="00000000">
              <w:rPr>
                <w:rtl w:val="0"/>
              </w:rPr>
            </w:r>
          </w:p>
          <w:p w:rsidR="00000000" w:rsidDel="00000000" w:rsidP="00000000" w:rsidRDefault="00000000" w:rsidRPr="00000000" w14:paraId="00000025">
            <w:pPr>
              <w:spacing w:after="0" w:before="120" w:line="276" w:lineRule="auto"/>
              <w:rPr>
                <w:rFonts w:ascii="Open Sans" w:cs="Open Sans" w:eastAsia="Open Sans" w:hAnsi="Open Sans"/>
                <w:b w:val="1"/>
                <w:color w:val="3d85c6"/>
                <w:sz w:val="16"/>
                <w:szCs w:val="16"/>
              </w:rPr>
            </w:pPr>
            <w:r w:rsidDel="00000000" w:rsidR="00000000" w:rsidRPr="00000000">
              <w:rPr>
                <w:rFonts w:ascii="Open Sans" w:cs="Open Sans" w:eastAsia="Open Sans" w:hAnsi="Open Sans"/>
                <w:b w:val="1"/>
                <w:color w:val="3d85c6"/>
                <w:sz w:val="16"/>
                <w:szCs w:val="16"/>
                <w:rtl w:val="0"/>
              </w:rPr>
              <w:t xml:space="preserve">CERTIFICATES</w:t>
            </w:r>
          </w:p>
          <w:p w:rsidR="00000000" w:rsidDel="00000000" w:rsidP="00000000" w:rsidRDefault="00000000" w:rsidRPr="00000000" w14:paraId="00000026">
            <w:pPr>
              <w:spacing w:after="0" w:before="120" w:line="276" w:lineRule="auto"/>
              <w:rPr>
                <w:sz w:val="16"/>
                <w:szCs w:val="16"/>
              </w:rPr>
            </w:pPr>
            <w:r w:rsidDel="00000000" w:rsidR="00000000" w:rsidRPr="00000000">
              <w:rPr>
                <w:sz w:val="16"/>
                <w:szCs w:val="16"/>
                <w:rtl w:val="0"/>
              </w:rPr>
              <w:t xml:space="preserve">High School diploma </w:t>
            </w:r>
          </w:p>
          <w:p w:rsidR="00000000" w:rsidDel="00000000" w:rsidP="00000000" w:rsidRDefault="00000000" w:rsidRPr="00000000" w14:paraId="00000027">
            <w:pPr>
              <w:spacing w:after="0" w:before="120" w:line="276" w:lineRule="auto"/>
              <w:rPr>
                <w:sz w:val="16"/>
                <w:szCs w:val="16"/>
              </w:rPr>
            </w:pPr>
            <w:r w:rsidDel="00000000" w:rsidR="00000000" w:rsidRPr="00000000">
              <w:rPr>
                <w:rtl w:val="0"/>
              </w:rPr>
            </w:r>
          </w:p>
          <w:p w:rsidR="00000000" w:rsidDel="00000000" w:rsidP="00000000" w:rsidRDefault="00000000" w:rsidRPr="00000000" w14:paraId="00000028">
            <w:pPr>
              <w:pStyle w:val="Heading1"/>
              <w:spacing w:line="276" w:lineRule="auto"/>
              <w:rPr>
                <w:rFonts w:ascii="Open Sans" w:cs="Open Sans" w:eastAsia="Open Sans" w:hAnsi="Open Sans"/>
                <w:b w:val="1"/>
                <w:color w:val="4a86e8"/>
                <w:sz w:val="16"/>
                <w:szCs w:val="16"/>
              </w:rPr>
            </w:pPr>
            <w:bookmarkStart w:colFirst="0" w:colLast="0" w:name="_lnxbz9" w:id="11"/>
            <w:bookmarkEnd w:id="11"/>
            <w:r w:rsidDel="00000000" w:rsidR="00000000" w:rsidRPr="00000000">
              <w:rPr>
                <w:sz w:val="16"/>
                <w:szCs w:val="16"/>
                <w:rtl w:val="0"/>
              </w:rPr>
              <w:t xml:space="preserve">LANGUAGES</w:t>
            </w:r>
            <w:r w:rsidDel="00000000" w:rsidR="00000000" w:rsidRPr="00000000">
              <w:rPr>
                <w:rtl w:val="0"/>
              </w:rPr>
            </w:r>
          </w:p>
          <w:p w:rsidR="00000000" w:rsidDel="00000000" w:rsidP="00000000" w:rsidRDefault="00000000" w:rsidRPr="00000000" w14:paraId="00000029">
            <w:pPr>
              <w:spacing w:before="0" w:line="276" w:lineRule="auto"/>
              <w:rPr>
                <w:rFonts w:ascii="Merriweather" w:cs="Merriweather" w:eastAsia="Merriweather" w:hAnsi="Merriweather"/>
                <w:color w:val="666666"/>
                <w:sz w:val="16"/>
                <w:szCs w:val="16"/>
              </w:rPr>
            </w:pPr>
            <w:r w:rsidDel="00000000" w:rsidR="00000000" w:rsidRPr="00000000">
              <w:rPr>
                <w:rtl w:val="0"/>
              </w:rPr>
            </w:r>
          </w:p>
          <w:p w:rsidR="00000000" w:rsidDel="00000000" w:rsidP="00000000" w:rsidRDefault="00000000" w:rsidRPr="00000000" w14:paraId="0000002A">
            <w:pPr>
              <w:spacing w:before="0" w:line="276" w:lineRule="auto"/>
              <w:rPr>
                <w:rFonts w:ascii="Merriweather" w:cs="Merriweather" w:eastAsia="Merriweather" w:hAnsi="Merriweather"/>
                <w:b w:val="1"/>
                <w:color w:val="666666"/>
                <w:sz w:val="16"/>
                <w:szCs w:val="16"/>
              </w:rPr>
            </w:pPr>
            <w:r w:rsidDel="00000000" w:rsidR="00000000" w:rsidRPr="00000000">
              <w:rPr>
                <w:b w:val="1"/>
                <w:sz w:val="16"/>
                <w:szCs w:val="16"/>
                <w:rtl w:val="0"/>
              </w:rPr>
              <w:t xml:space="preserve">English</w:t>
            </w:r>
            <w:r w:rsidDel="00000000" w:rsidR="00000000" w:rsidRPr="00000000">
              <w:rPr>
                <w:rtl w:val="0"/>
              </w:rPr>
            </w:r>
          </w:p>
        </w:tc>
      </w:tr>
    </w:tbl>
    <w:p w:rsidR="00000000" w:rsidDel="00000000" w:rsidP="00000000" w:rsidRDefault="00000000" w:rsidRPr="00000000" w14:paraId="0000002B">
      <w:pPr>
        <w:pageBreakBefore w:val="0"/>
        <w:rPr>
          <w:rFonts w:ascii="Merriweather" w:cs="Merriweather" w:eastAsia="Merriweather" w:hAnsi="Merriweather"/>
          <w:color w:val="666666"/>
          <w:sz w:val="18"/>
          <w:szCs w:val="18"/>
        </w:rPr>
      </w:pPr>
      <w:r w:rsidDel="00000000" w:rsidR="00000000" w:rsidRPr="00000000">
        <w:rPr>
          <w:rtl w:val="0"/>
        </w:rPr>
      </w:r>
    </w:p>
    <w:sectPr>
      <w:headerReference r:id="rId6" w:type="default"/>
      <w:pgSz w:h="15840" w:w="12240" w:orient="portrait"/>
      <w:pgMar w:bottom="863" w:top="576" w:left="863" w:right="86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