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jc w:val="center"/>
        <w:rPr>
          <w:b w:val="1"/>
          <w:bCs w:val="1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Colleen Endres </w:t>
      </w:r>
    </w:p>
    <w:p>
      <w:pPr>
        <w:pStyle w:val="Body"/>
        <w:shd w:val="clear" w:color="auto" w:fill="ffffff"/>
        <w:jc w:val="center"/>
        <w:rPr>
          <w:b w:val="1"/>
          <w:bCs w:val="1"/>
        </w:rPr>
      </w:pPr>
      <w:r>
        <w:rPr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805-587-1842 | 5lilqts@gmail.com</w:t>
      </w:r>
    </w:p>
    <w:p>
      <w:pPr>
        <w:pStyle w:val="Body"/>
        <w:spacing w:after="12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Objective</w:t>
      </w:r>
    </w:p>
    <w:p>
      <w:pPr>
        <w:pStyle w:val="Body"/>
        <w:spacing w:after="120"/>
        <w:ind w:firstLine="720"/>
      </w:pPr>
      <w:r>
        <w:rPr>
          <w:rtl w:val="0"/>
          <w:lang w:val="en-US"/>
        </w:rPr>
        <w:t xml:space="preserve">I am seeking a position within your company to utilize my skills and create a long lasting partnership. </w:t>
      </w:r>
    </w:p>
    <w:p>
      <w:pPr>
        <w:pStyle w:val="Body"/>
        <w:spacing w:after="1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Skills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Proficient in A/P, A/R, Quickbooks, Payroll, Payroll taxes,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Customer Service, Sales and Multi-tasking.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Strong organizational and analytical skills</w:t>
      </w:r>
    </w:p>
    <w:p>
      <w:pPr>
        <w:pStyle w:val="Body"/>
        <w:numPr>
          <w:ilvl w:val="0"/>
          <w:numId w:val="2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Proficient in all office maintenance including typing, data entry, filing, faxing, copying</w:t>
      </w:r>
    </w:p>
    <w:p>
      <w:pPr>
        <w:pStyle w:val="Body"/>
        <w:spacing w:after="1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Professional Experience</w:t>
      </w:r>
    </w:p>
    <w:p>
      <w:pPr>
        <w:pStyle w:val="Body"/>
        <w:spacing w:after="120"/>
      </w:pPr>
      <w:r>
        <w:rPr>
          <w:rtl w:val="0"/>
          <w:lang w:val="en-US"/>
        </w:rPr>
        <w:t>Owner Operator Chefs Kitchen | February 2016 - Present</w:t>
      </w:r>
    </w:p>
    <w:p>
      <w:pPr>
        <w:pStyle w:val="Body"/>
        <w:spacing w:after="120"/>
      </w:pPr>
      <w:r>
        <w:rPr>
          <w:rtl w:val="0"/>
          <w:lang w:val="en-US"/>
        </w:rPr>
        <w:t>K</w:t>
      </w:r>
      <w:r>
        <w:rPr>
          <w:rtl w:val="0"/>
          <w:lang w:val="en-US"/>
        </w:rPr>
        <w:t>ings Seafood | Server | -October 2019 - February 2020</w:t>
      </w:r>
    </w:p>
    <w:p>
      <w:pPr>
        <w:pStyle w:val="Body"/>
        <w:spacing w:after="120"/>
      </w:pPr>
      <w:r>
        <w:rPr>
          <w:rtl w:val="0"/>
        </w:rPr>
        <w:t xml:space="preserve">Smokin Fins Bar and Grill | Server | 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March 2017 - March 2019</w:t>
      </w:r>
    </w:p>
    <w:p>
      <w:pPr>
        <w:pStyle w:val="Body"/>
        <w:spacing w:after="120"/>
      </w:pPr>
      <w:r>
        <w:rPr>
          <w:rtl w:val="0"/>
          <w:lang w:val="en-US"/>
        </w:rPr>
        <w:t>Whole Foods | Bartender/Server | July 2015 - March 2017</w:t>
      </w:r>
    </w:p>
    <w:p>
      <w:pPr>
        <w:pStyle w:val="Body"/>
        <w:numPr>
          <w:ilvl w:val="0"/>
          <w:numId w:val="4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Maintained excellent service in the onsite restaurant</w:t>
      </w:r>
    </w:p>
    <w:p>
      <w:pPr>
        <w:pStyle w:val="Body"/>
        <w:spacing w:after="120"/>
      </w:pPr>
      <w:r>
        <w:rPr>
          <w:rtl w:val="0"/>
          <w:lang w:val="en-US"/>
        </w:rPr>
        <w:t>Spex Graphics, Inc. | Bookkeeper | September 2006 - August 2014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Responsible for all A/P, A/R, Payroll, Payroll taxes, Bank Deposits and Bank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Reconciliation and all invoicing for the company</w:t>
      </w:r>
    </w:p>
    <w:p>
      <w:pPr>
        <w:pStyle w:val="Body"/>
        <w:numPr>
          <w:ilvl w:val="0"/>
          <w:numId w:val="6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Upheld day to day office activities and maintenance </w:t>
      </w:r>
    </w:p>
    <w:p>
      <w:pPr>
        <w:pStyle w:val="Body"/>
        <w:spacing w:after="120"/>
      </w:pPr>
      <w:r>
        <w:rPr>
          <w:rtl w:val="0"/>
        </w:rPr>
        <w:t>Fox Sports Grill, Sever | May 2012 to August 2014</w:t>
      </w:r>
    </w:p>
    <w:p>
      <w:pPr>
        <w:pStyle w:val="Body"/>
        <w:numPr>
          <w:ilvl w:val="0"/>
          <w:numId w:val="8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Maintained positive customer relationships while providing excellent service</w:t>
      </w:r>
    </w:p>
    <w:p>
      <w:pPr>
        <w:pStyle w:val="Body"/>
        <w:spacing w:after="120"/>
      </w:pPr>
      <w:r>
        <w:rPr>
          <w:rtl w:val="0"/>
        </w:rPr>
        <w:t>Edge Grill, Server | August 2009 to April 2012</w:t>
      </w:r>
    </w:p>
    <w:p>
      <w:pPr>
        <w:pStyle w:val="Body"/>
        <w:spacing w:after="120"/>
      </w:pPr>
      <w:r>
        <w:rPr>
          <w:rtl w:val="0"/>
          <w:lang w:val="en-US"/>
        </w:rPr>
        <w:t>Someone</w:t>
      </w:r>
      <w:r>
        <w:rPr>
          <w:rtl w:val="1"/>
        </w:rPr>
        <w:t>’</w:t>
      </w:r>
      <w:r>
        <w:rPr>
          <w:rtl w:val="0"/>
          <w:lang w:val="en-US"/>
        </w:rPr>
        <w:t>s In the Kitchen, Caterer | Dec 2007 to August 2014</w:t>
      </w:r>
    </w:p>
    <w:p>
      <w:pPr>
        <w:pStyle w:val="Body"/>
        <w:numPr>
          <w:ilvl w:val="0"/>
          <w:numId w:val="10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Responsible for serving all clientele </w:t>
      </w:r>
    </w:p>
    <w:p>
      <w:pPr>
        <w:pStyle w:val="Body"/>
        <w:spacing w:after="120"/>
      </w:pPr>
      <w:r>
        <w:rPr>
          <w:rtl w:val="0"/>
          <w:lang w:val="it-IT"/>
        </w:rPr>
        <w:t>Collie</w:t>
      </w:r>
      <w:r>
        <w:rPr>
          <w:rtl w:val="1"/>
        </w:rPr>
        <w:t>’</w:t>
      </w:r>
      <w:r>
        <w:rPr>
          <w:rtl w:val="0"/>
          <w:lang w:val="en-US"/>
        </w:rPr>
        <w:t>s Custom Jewelry, Owner | July 1999 to Present</w:t>
      </w:r>
    </w:p>
    <w:p>
      <w:pPr>
        <w:pStyle w:val="Body"/>
        <w:numPr>
          <w:ilvl w:val="0"/>
          <w:numId w:val="12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Responsible for designing jewelry, purchasing and selling inventory</w:t>
      </w:r>
    </w:p>
    <w:p>
      <w:pPr>
        <w:pStyle w:val="Body"/>
        <w:spacing w:after="120"/>
      </w:pPr>
      <w:r>
        <w:rPr>
          <w:rtl w:val="0"/>
          <w:lang w:val="en-US"/>
        </w:rPr>
        <w:t>Executive Mobile Homes Real Estate Sales | Dec 1995 to 1999</w:t>
      </w:r>
    </w:p>
    <w:p>
      <w:pPr>
        <w:pStyle w:val="Body"/>
        <w:numPr>
          <w:ilvl w:val="0"/>
          <w:numId w:val="14"/>
        </w:numPr>
        <w:bidi w:val="0"/>
        <w:spacing w:after="1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Assisted in Sales and all office maintenance</w:t>
      </w:r>
    </w:p>
    <w:p>
      <w:pPr>
        <w:pStyle w:val="Body"/>
        <w:spacing w:after="1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Education</w:t>
      </w:r>
    </w:p>
    <w:p>
      <w:pPr>
        <w:pStyle w:val="Body"/>
        <w:spacing w:after="120"/>
      </w:pPr>
      <w:r>
        <w:rPr>
          <w:rtl w:val="0"/>
          <w:lang w:val="en-US"/>
        </w:rPr>
        <w:t>Chatsworth High School June 1986</w:t>
      </w:r>
    </w:p>
    <w:p>
      <w:pPr>
        <w:pStyle w:val="Body"/>
        <w:spacing w:after="120"/>
      </w:pPr>
      <w:r>
        <w:rPr>
          <w:rtl w:val="0"/>
          <w:lang w:val="en-US"/>
        </w:rPr>
        <w:t>References available upon request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