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0AE0" w14:textId="2F60D774" w:rsidR="00643948" w:rsidRPr="00CE29AF" w:rsidRDefault="00C93CB1" w:rsidP="0064394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34"/>
          <w:szCs w:val="34"/>
        </w:rPr>
        <w:t>Jordan Ledington</w:t>
      </w:r>
      <w:r w:rsidR="00643948" w:rsidRPr="00CE29AF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  <w:b/>
          <w:bCs/>
          <w:sz w:val="34"/>
          <w:szCs w:val="34"/>
        </w:rPr>
        <w:t xml:space="preserve">        </w:t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  <w:b/>
          <w:bCs/>
          <w:sz w:val="34"/>
          <w:szCs w:val="34"/>
        </w:rPr>
        <w:t xml:space="preserve">        </w:t>
      </w:r>
      <w:r w:rsidR="003A7973" w:rsidRPr="00CE29AF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F44EF3" w:rsidRPr="00CE29AF">
        <w:rPr>
          <w:rFonts w:asciiTheme="minorHAnsi" w:hAnsiTheme="minorHAnsi" w:cstheme="minorHAnsi"/>
          <w:b/>
          <w:bCs/>
          <w:sz w:val="34"/>
          <w:szCs w:val="34"/>
        </w:rPr>
        <w:tab/>
      </w:r>
      <w:r w:rsidR="00C736F5" w:rsidRPr="00CE29AF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643948" w:rsidRPr="00CE29AF">
        <w:rPr>
          <w:rFonts w:asciiTheme="minorHAnsi" w:hAnsiTheme="minorHAnsi" w:cstheme="minorHAnsi"/>
          <w:sz w:val="22"/>
          <w:szCs w:val="22"/>
        </w:rPr>
        <w:t xml:space="preserve"> </w:t>
      </w:r>
      <w:r w:rsidRPr="00CE29AF">
        <w:rPr>
          <w:rFonts w:asciiTheme="minorHAnsi" w:hAnsiTheme="minorHAnsi" w:cstheme="minorHAnsi"/>
          <w:sz w:val="22"/>
          <w:szCs w:val="22"/>
        </w:rPr>
        <w:t>Round Rock</w:t>
      </w:r>
      <w:r w:rsidR="00643948" w:rsidRPr="00CE29AF">
        <w:rPr>
          <w:rFonts w:asciiTheme="minorHAnsi" w:hAnsiTheme="minorHAnsi" w:cstheme="minorHAnsi"/>
          <w:sz w:val="22"/>
          <w:szCs w:val="22"/>
        </w:rPr>
        <w:t xml:space="preserve">, </w:t>
      </w:r>
      <w:r w:rsidRPr="00CE29AF">
        <w:rPr>
          <w:rFonts w:asciiTheme="minorHAnsi" w:hAnsiTheme="minorHAnsi" w:cstheme="minorHAnsi"/>
          <w:sz w:val="22"/>
          <w:szCs w:val="22"/>
        </w:rPr>
        <w:t>TX</w:t>
      </w:r>
    </w:p>
    <w:p w14:paraId="48791215" w14:textId="518120A7" w:rsidR="6E8B706B" w:rsidRPr="00CE29AF" w:rsidRDefault="00643948" w:rsidP="6E8B706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www.linkedin.com/in/</w:t>
      </w:r>
      <w:r w:rsidR="00F44EF3" w:rsidRPr="00CE29AF">
        <w:rPr>
          <w:rFonts w:asciiTheme="minorHAnsi" w:hAnsiTheme="minorHAnsi" w:cstheme="minorHAnsi"/>
          <w:sz w:val="22"/>
          <w:szCs w:val="22"/>
        </w:rPr>
        <w:t>jordan-ledington</w:t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="00F44EF3" w:rsidRPr="00CE29AF">
        <w:rPr>
          <w:rFonts w:asciiTheme="minorHAnsi" w:hAnsiTheme="minorHAnsi" w:cstheme="minorHAnsi"/>
        </w:rPr>
        <w:t xml:space="preserve"> 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proofErr w:type="gramStart"/>
      <w:r w:rsidR="00C736F5" w:rsidRPr="00CE29AF">
        <w:rPr>
          <w:rFonts w:asciiTheme="minorHAnsi" w:hAnsiTheme="minorHAnsi" w:cstheme="minorHAnsi"/>
        </w:rPr>
        <w:tab/>
        <w:t xml:space="preserve">  </w:t>
      </w:r>
      <w:r w:rsidR="00C93CB1" w:rsidRPr="00CE29AF">
        <w:rPr>
          <w:rFonts w:asciiTheme="minorHAnsi" w:hAnsiTheme="minorHAnsi" w:cstheme="minorHAnsi"/>
          <w:b/>
          <w:bCs/>
          <w:sz w:val="22"/>
          <w:szCs w:val="22"/>
        </w:rPr>
        <w:t>5125076946</w:t>
      </w:r>
      <w:proofErr w:type="gramEnd"/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29AF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∙ </w:t>
      </w:r>
      <w:hyperlink r:id="rId8" w:history="1">
        <w:r w:rsidR="00961A50" w:rsidRPr="00CE29AF">
          <w:rPr>
            <w:rStyle w:val="Hyperlink"/>
            <w:rFonts w:asciiTheme="minorHAnsi" w:eastAsia="Arial Unicode MS" w:hAnsiTheme="minorHAnsi" w:cstheme="minorHAnsi"/>
            <w:b/>
            <w:bCs/>
            <w:sz w:val="22"/>
            <w:szCs w:val="22"/>
          </w:rPr>
          <w:t>jordan.ledington@gmail.com</w:t>
        </w:r>
      </w:hyperlink>
    </w:p>
    <w:p w14:paraId="3A4F4953" w14:textId="77777777" w:rsidR="00643948" w:rsidRPr="00CE29AF" w:rsidRDefault="00643948" w:rsidP="00643948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CE29AF">
        <w:rPr>
          <w:rFonts w:asciiTheme="minorHAnsi" w:hAnsiTheme="minorHAnsi" w:cstheme="minorHAnsi"/>
          <w:b/>
          <w:bCs/>
          <w:sz w:val="28"/>
          <w:szCs w:val="28"/>
        </w:rPr>
        <w:t xml:space="preserve">CAREER PROFILE </w:t>
      </w:r>
    </w:p>
    <w:p w14:paraId="2E0AF3B3" w14:textId="175FA42A" w:rsidR="00DB5521" w:rsidRPr="00CE29AF" w:rsidRDefault="00961A50" w:rsidP="00961A50">
      <w:pPr>
        <w:rPr>
          <w:rFonts w:cstheme="minorHAnsi"/>
          <w:noProof/>
          <w:sz w:val="19"/>
          <w:szCs w:val="19"/>
        </w:rPr>
      </w:pPr>
      <w:r w:rsidRPr="00CE29AF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2EC2C349" wp14:editId="00CA8796">
                <wp:simplePos x="0" y="0"/>
                <wp:positionH relativeFrom="margin">
                  <wp:posOffset>0</wp:posOffset>
                </wp:positionH>
                <wp:positionV relativeFrom="paragraph">
                  <wp:posOffset>826770</wp:posOffset>
                </wp:positionV>
                <wp:extent cx="6105525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0AC88E-D417-4FAD-B4E4-A3C1B76F3B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A1031" id="Straight Connector 2" o:spid="_x0000_s1026" style="position:absolute;flip:y;z-index: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5.1pt" to="480.7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7B3E57">
        <w:rPr>
          <w:rFonts w:cstheme="minorHAnsi"/>
          <w:noProof/>
          <w:sz w:val="19"/>
          <w:szCs w:val="19"/>
        </w:rPr>
        <w:t xml:space="preserve">Motivated and dependable team player with a </w:t>
      </w:r>
      <w:r w:rsidR="00C96A7A">
        <w:rPr>
          <w:rFonts w:cstheme="minorHAnsi"/>
          <w:noProof/>
          <w:sz w:val="19"/>
          <w:szCs w:val="19"/>
        </w:rPr>
        <w:t>background</w:t>
      </w:r>
      <w:r w:rsidR="007B3E57">
        <w:rPr>
          <w:rFonts w:cstheme="minorHAnsi"/>
          <w:noProof/>
          <w:sz w:val="19"/>
          <w:szCs w:val="19"/>
        </w:rPr>
        <w:t xml:space="preserve"> in customer-focused roles and high-performance en</w:t>
      </w:r>
      <w:r w:rsidR="001E6F49">
        <w:rPr>
          <w:rFonts w:cstheme="minorHAnsi"/>
          <w:noProof/>
          <w:sz w:val="19"/>
          <w:szCs w:val="19"/>
        </w:rPr>
        <w:t xml:space="preserve">vironments. </w:t>
      </w:r>
      <w:r w:rsidR="00FC54C4">
        <w:rPr>
          <w:rFonts w:cstheme="minorHAnsi"/>
          <w:noProof/>
          <w:sz w:val="19"/>
          <w:szCs w:val="19"/>
        </w:rPr>
        <w:t xml:space="preserve">Brings </w:t>
      </w:r>
      <w:r w:rsidR="00C96A7A">
        <w:rPr>
          <w:rFonts w:cstheme="minorHAnsi"/>
          <w:noProof/>
          <w:sz w:val="19"/>
          <w:szCs w:val="19"/>
        </w:rPr>
        <w:t>a strong work ethic, attention to detail, and the ability to thrive under pressure</w:t>
      </w:r>
      <w:r w:rsidR="00236F1E">
        <w:rPr>
          <w:rFonts w:cstheme="minorHAnsi"/>
          <w:noProof/>
          <w:sz w:val="19"/>
          <w:szCs w:val="19"/>
        </w:rPr>
        <w:t>, dev</w:t>
      </w:r>
      <w:r w:rsidR="00961AF7">
        <w:rPr>
          <w:rFonts w:cstheme="minorHAnsi"/>
          <w:noProof/>
          <w:sz w:val="19"/>
          <w:szCs w:val="19"/>
        </w:rPr>
        <w:t>eloped through</w:t>
      </w:r>
      <w:r w:rsidR="00C96A7A">
        <w:rPr>
          <w:rFonts w:cstheme="minorHAnsi"/>
          <w:noProof/>
          <w:sz w:val="19"/>
          <w:szCs w:val="19"/>
        </w:rPr>
        <w:t xml:space="preserve"> experience a</w:t>
      </w:r>
      <w:r w:rsidR="001E6F49">
        <w:rPr>
          <w:rFonts w:cstheme="minorHAnsi"/>
          <w:noProof/>
          <w:sz w:val="19"/>
          <w:szCs w:val="19"/>
        </w:rPr>
        <w:t>s a former Lululemon educator and student athlete</w:t>
      </w:r>
      <w:r w:rsidR="00961AF7">
        <w:rPr>
          <w:rFonts w:cstheme="minorHAnsi"/>
          <w:noProof/>
          <w:sz w:val="19"/>
          <w:szCs w:val="19"/>
        </w:rPr>
        <w:t xml:space="preserve">. </w:t>
      </w:r>
      <w:r w:rsidR="00793D18">
        <w:rPr>
          <w:rFonts w:cstheme="minorHAnsi"/>
          <w:noProof/>
          <w:sz w:val="19"/>
          <w:szCs w:val="19"/>
        </w:rPr>
        <w:t>Enthusiastic</w:t>
      </w:r>
      <w:r w:rsidR="00961AF7">
        <w:rPr>
          <w:rFonts w:cstheme="minorHAnsi"/>
          <w:noProof/>
          <w:sz w:val="19"/>
          <w:szCs w:val="19"/>
        </w:rPr>
        <w:t xml:space="preserve"> about </w:t>
      </w:r>
      <w:r w:rsidR="00793D18">
        <w:rPr>
          <w:rFonts w:cstheme="minorHAnsi"/>
          <w:noProof/>
          <w:sz w:val="19"/>
          <w:szCs w:val="19"/>
        </w:rPr>
        <w:t>hospitality</w:t>
      </w:r>
      <w:r w:rsidR="00961AF7">
        <w:rPr>
          <w:rFonts w:cstheme="minorHAnsi"/>
          <w:noProof/>
          <w:sz w:val="19"/>
          <w:szCs w:val="19"/>
        </w:rPr>
        <w:t xml:space="preserve"> and </w:t>
      </w:r>
      <w:r w:rsidR="00793D18">
        <w:rPr>
          <w:rFonts w:cstheme="minorHAnsi"/>
          <w:noProof/>
          <w:sz w:val="19"/>
          <w:szCs w:val="19"/>
        </w:rPr>
        <w:t>eager</w:t>
      </w:r>
      <w:r w:rsidR="00961AF7">
        <w:rPr>
          <w:rFonts w:cstheme="minorHAnsi"/>
          <w:noProof/>
          <w:sz w:val="19"/>
          <w:szCs w:val="19"/>
        </w:rPr>
        <w:t xml:space="preserve"> to learn the art of service, food, and beverage in </w:t>
      </w:r>
      <w:r w:rsidR="00793D18">
        <w:rPr>
          <w:rFonts w:cstheme="minorHAnsi"/>
          <w:noProof/>
          <w:sz w:val="19"/>
          <w:szCs w:val="19"/>
        </w:rPr>
        <w:t xml:space="preserve">a </w:t>
      </w:r>
      <w:r w:rsidR="00961AF7">
        <w:rPr>
          <w:rFonts w:cstheme="minorHAnsi"/>
          <w:noProof/>
          <w:sz w:val="19"/>
          <w:szCs w:val="19"/>
        </w:rPr>
        <w:t>fast-paced</w:t>
      </w:r>
      <w:r w:rsidR="00793D18">
        <w:rPr>
          <w:rFonts w:cstheme="minorHAnsi"/>
          <w:noProof/>
          <w:sz w:val="19"/>
          <w:szCs w:val="19"/>
        </w:rPr>
        <w:t>, team</w:t>
      </w:r>
      <w:r w:rsidR="00DA10D3">
        <w:rPr>
          <w:rFonts w:cstheme="minorHAnsi"/>
          <w:noProof/>
          <w:sz w:val="19"/>
          <w:szCs w:val="19"/>
        </w:rPr>
        <w:t xml:space="preserve">-driven setting. Committed to delivering </w:t>
      </w:r>
      <w:r w:rsidR="00DB5521">
        <w:rPr>
          <w:rFonts w:cstheme="minorHAnsi"/>
          <w:noProof/>
          <w:sz w:val="19"/>
          <w:szCs w:val="19"/>
        </w:rPr>
        <w:t>memorable guest</w:t>
      </w:r>
      <w:r w:rsidR="00DA10D3">
        <w:rPr>
          <w:rFonts w:cstheme="minorHAnsi"/>
          <w:noProof/>
          <w:sz w:val="19"/>
          <w:szCs w:val="19"/>
        </w:rPr>
        <w:t xml:space="preserve"> experiences through professionalism, ada</w:t>
      </w:r>
      <w:r w:rsidR="00DB5521">
        <w:rPr>
          <w:rFonts w:cstheme="minorHAnsi"/>
          <w:noProof/>
          <w:sz w:val="19"/>
          <w:szCs w:val="19"/>
        </w:rPr>
        <w:t xml:space="preserve">ptability, and a growth mindset. </w:t>
      </w:r>
    </w:p>
    <w:p w14:paraId="2F2AF707" w14:textId="7164D5C5" w:rsidR="00643948" w:rsidRPr="00CE29AF" w:rsidRDefault="00643948" w:rsidP="00643948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E29AF">
        <w:rPr>
          <w:rFonts w:asciiTheme="minorHAnsi" w:hAnsiTheme="minorHAnsi" w:cstheme="minorHAnsi"/>
          <w:b/>
          <w:bCs/>
          <w:sz w:val="28"/>
          <w:szCs w:val="28"/>
        </w:rPr>
        <w:t xml:space="preserve">EDUCATION </w:t>
      </w:r>
    </w:p>
    <w:p w14:paraId="1E53A02F" w14:textId="4D74385D" w:rsidR="00643948" w:rsidRPr="00CE29AF" w:rsidRDefault="00643948" w:rsidP="0064394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Baylor University </w:t>
      </w:r>
      <w:r w:rsidRPr="00CE29AF">
        <w:rPr>
          <w:rFonts w:asciiTheme="minorHAnsi" w:hAnsiTheme="minorHAnsi" w:cstheme="minorHAnsi"/>
          <w:sz w:val="22"/>
          <w:szCs w:val="22"/>
        </w:rPr>
        <w:t xml:space="preserve">– Waco, TX </w:t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CE29AF">
        <w:rPr>
          <w:rFonts w:asciiTheme="minorHAnsi" w:hAnsiTheme="minorHAnsi" w:cstheme="minorHAnsi"/>
        </w:rPr>
        <w:tab/>
      </w:r>
      <w:r w:rsidR="00225F7B">
        <w:rPr>
          <w:rFonts w:asciiTheme="minorHAnsi" w:hAnsiTheme="minorHAnsi" w:cstheme="minorHAnsi"/>
        </w:rPr>
        <w:t xml:space="preserve">   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      May 202</w:t>
      </w:r>
      <w:r w:rsidR="00794AE9" w:rsidRPr="00CE29AF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515AFE91" w14:textId="35C4B05A" w:rsidR="00643948" w:rsidRPr="00CE29AF" w:rsidRDefault="00643948" w:rsidP="007071A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Bachelor of </w:t>
      </w:r>
      <w:r w:rsidR="00C93CB1" w:rsidRPr="00CE29AF">
        <w:rPr>
          <w:rFonts w:asciiTheme="minorHAnsi" w:hAnsiTheme="minorHAnsi" w:cstheme="minorHAnsi"/>
          <w:b/>
          <w:bCs/>
          <w:sz w:val="22"/>
          <w:szCs w:val="22"/>
        </w:rPr>
        <w:t>Science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93CB1" w:rsidRPr="00CE29AF">
        <w:rPr>
          <w:rFonts w:asciiTheme="minorHAnsi" w:hAnsiTheme="minorHAnsi" w:cstheme="minorHAnsi"/>
          <w:b/>
          <w:bCs/>
          <w:sz w:val="22"/>
          <w:szCs w:val="22"/>
        </w:rPr>
        <w:t>Neuroscience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6A8B677" w14:textId="78B1DF1C" w:rsidR="00E27AA8" w:rsidRPr="00CE29AF" w:rsidRDefault="00643948" w:rsidP="00E27AA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GPA:</w:t>
      </w:r>
      <w:r w:rsidR="00C93CB1" w:rsidRPr="00CE29AF">
        <w:rPr>
          <w:rFonts w:asciiTheme="minorHAnsi" w:hAnsiTheme="minorHAnsi" w:cstheme="minorHAnsi"/>
          <w:sz w:val="22"/>
          <w:szCs w:val="22"/>
        </w:rPr>
        <w:t xml:space="preserve"> 3.7</w:t>
      </w:r>
      <w:r w:rsidR="00FE6435">
        <w:rPr>
          <w:rFonts w:asciiTheme="minorHAnsi" w:hAnsiTheme="minorHAnsi" w:cstheme="minorHAnsi"/>
          <w:sz w:val="22"/>
          <w:szCs w:val="22"/>
        </w:rPr>
        <w:t>7</w:t>
      </w:r>
    </w:p>
    <w:p w14:paraId="636AE0D4" w14:textId="696AA7A3" w:rsidR="00E27AA8" w:rsidRPr="00CE29AF" w:rsidRDefault="00E27AA8" w:rsidP="00E27AA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Dean’s List Fall 2021-Fall 2024</w:t>
      </w:r>
    </w:p>
    <w:p w14:paraId="0F7D9D82" w14:textId="1B2BCECA" w:rsidR="00C93CB1" w:rsidRPr="00CE29AF" w:rsidRDefault="00FE43D8" w:rsidP="00C93CB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 xml:space="preserve">Alpha Lambda </w:t>
      </w:r>
      <w:r w:rsidR="00E27AA8" w:rsidRPr="00CE29AF">
        <w:rPr>
          <w:rFonts w:asciiTheme="minorHAnsi" w:hAnsiTheme="minorHAnsi" w:cstheme="minorHAnsi"/>
          <w:sz w:val="22"/>
          <w:szCs w:val="22"/>
        </w:rPr>
        <w:t>Delta</w:t>
      </w:r>
      <w:r w:rsidR="003E5B9A" w:rsidRPr="00CE29AF">
        <w:rPr>
          <w:rFonts w:asciiTheme="minorHAnsi" w:hAnsiTheme="minorHAnsi" w:cstheme="minorHAnsi"/>
          <w:sz w:val="22"/>
          <w:szCs w:val="22"/>
        </w:rPr>
        <w:t xml:space="preserve"> Honors </w:t>
      </w:r>
      <w:r w:rsidR="00E11646" w:rsidRPr="00CE29AF">
        <w:rPr>
          <w:rFonts w:asciiTheme="minorHAnsi" w:hAnsiTheme="minorHAnsi" w:cstheme="minorHAnsi"/>
          <w:sz w:val="22"/>
          <w:szCs w:val="22"/>
        </w:rPr>
        <w:t>Society</w:t>
      </w:r>
    </w:p>
    <w:p w14:paraId="70DF3C0A" w14:textId="03753EE4" w:rsidR="00643948" w:rsidRPr="00CE29AF" w:rsidRDefault="00643948" w:rsidP="00643948">
      <w:pPr>
        <w:pStyle w:val="Default"/>
        <w:rPr>
          <w:rFonts w:asciiTheme="minorHAnsi" w:hAnsiTheme="minorHAnsi" w:cstheme="minorHAnsi"/>
          <w:b/>
          <w:bCs/>
          <w:sz w:val="12"/>
          <w:szCs w:val="12"/>
        </w:rPr>
      </w:pPr>
      <w:r w:rsidRPr="00CE29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657BFE" wp14:editId="7848919C">
                <wp:simplePos x="0" y="0"/>
                <wp:positionH relativeFrom="margin">
                  <wp:posOffset>9525</wp:posOffset>
                </wp:positionH>
                <wp:positionV relativeFrom="paragraph">
                  <wp:posOffset>68580</wp:posOffset>
                </wp:positionV>
                <wp:extent cx="6105525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EEC85C-2C13-43E9-8FD5-B391FBDCE2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3669C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5.4pt" to="481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4B2E62D" w14:textId="30DE6A90" w:rsidR="001B69AD" w:rsidRPr="00CE29AF" w:rsidRDefault="00643948" w:rsidP="00643948">
      <w:pPr>
        <w:pStyle w:val="Default"/>
        <w:rPr>
          <w:rFonts w:asciiTheme="minorHAnsi" w:hAnsiTheme="minorHAnsi" w:cstheme="minorHAnsi"/>
          <w:color w:val="FF0000"/>
          <w:sz w:val="20"/>
          <w:szCs w:val="20"/>
        </w:rPr>
      </w:pPr>
      <w:r w:rsidRPr="00CE29AF">
        <w:rPr>
          <w:rFonts w:asciiTheme="minorHAnsi" w:hAnsiTheme="minorHAnsi" w:cstheme="minorHAnsi"/>
          <w:b/>
          <w:bCs/>
          <w:sz w:val="28"/>
          <w:szCs w:val="28"/>
        </w:rPr>
        <w:t>EXPERIENCE</w:t>
      </w:r>
    </w:p>
    <w:p w14:paraId="4A442524" w14:textId="1C01C779" w:rsidR="00643948" w:rsidRPr="00CE29AF" w:rsidRDefault="006173AE" w:rsidP="00643948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Hlk194867204"/>
      <w:r w:rsidRPr="00CE29AF">
        <w:rPr>
          <w:rFonts w:asciiTheme="minorHAnsi" w:hAnsiTheme="minorHAnsi" w:cstheme="minorHAnsi"/>
          <w:b/>
          <w:bCs/>
          <w:sz w:val="22"/>
          <w:szCs w:val="22"/>
        </w:rPr>
        <w:t>Baylor University</w:t>
      </w:r>
      <w:r w:rsidR="00794AE9"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FE43D8" w:rsidRPr="00CE29AF">
        <w:rPr>
          <w:rFonts w:asciiTheme="minorHAnsi" w:hAnsiTheme="minorHAnsi" w:cstheme="minorHAnsi"/>
          <w:b/>
          <w:bCs/>
          <w:sz w:val="22"/>
          <w:szCs w:val="22"/>
        </w:rPr>
        <w:t>Waco, TX</w:t>
      </w:r>
      <w:r w:rsidR="00643948"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4A3F" w:rsidRPr="00CE29A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93768" w:rsidRPr="00CE29A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93768" w:rsidRPr="00CE29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43D8" w:rsidRPr="00CE29AF">
        <w:rPr>
          <w:rFonts w:asciiTheme="minorHAnsi" w:hAnsiTheme="minorHAnsi" w:cstheme="minorHAnsi"/>
          <w:b/>
          <w:bCs/>
          <w:sz w:val="22"/>
          <w:szCs w:val="22"/>
        </w:rPr>
        <w:t>May 2023- August 2024</w:t>
      </w:r>
    </w:p>
    <w:p w14:paraId="2EB7142F" w14:textId="6B84DBD6" w:rsidR="00643948" w:rsidRPr="00CE29AF" w:rsidRDefault="00FE43D8" w:rsidP="001F2DA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E29AF">
        <w:rPr>
          <w:rFonts w:asciiTheme="minorHAnsi" w:hAnsiTheme="minorHAnsi" w:cstheme="minorHAnsi"/>
          <w:b/>
          <w:bCs/>
          <w:sz w:val="20"/>
          <w:szCs w:val="20"/>
        </w:rPr>
        <w:t>Undergraduate Research Assistant</w:t>
      </w:r>
      <w:r w:rsidR="000A4A3F" w:rsidRPr="00CE29A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BB602E1" w14:textId="14D2363E" w:rsidR="00CC715A" w:rsidRPr="00CE29AF" w:rsidRDefault="009D64B5" w:rsidP="00C442F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C</w:t>
      </w:r>
      <w:r w:rsidR="001F2DA0" w:rsidRPr="00CE29AF">
        <w:rPr>
          <w:rFonts w:asciiTheme="minorHAnsi" w:hAnsiTheme="minorHAnsi" w:cstheme="minorHAnsi"/>
          <w:sz w:val="22"/>
          <w:szCs w:val="22"/>
        </w:rPr>
        <w:t xml:space="preserve">ollected and analyzed physiological data for ongoing projects </w:t>
      </w:r>
      <w:r w:rsidR="00F515F7" w:rsidRPr="00CE29AF">
        <w:rPr>
          <w:rFonts w:asciiTheme="minorHAnsi" w:hAnsiTheme="minorHAnsi" w:cstheme="minorHAnsi"/>
          <w:sz w:val="22"/>
          <w:szCs w:val="22"/>
        </w:rPr>
        <w:t xml:space="preserve">in the Integrated Laboratory of Exercise, Nutrition, and Renal Vascular Research </w:t>
      </w:r>
      <w:r w:rsidR="001F2DA0" w:rsidRPr="00CE29AF">
        <w:rPr>
          <w:rFonts w:asciiTheme="minorHAnsi" w:hAnsiTheme="minorHAnsi" w:cstheme="minorHAnsi"/>
          <w:sz w:val="22"/>
          <w:szCs w:val="22"/>
        </w:rPr>
        <w:t>focused on cardiovascular</w:t>
      </w:r>
      <w:r w:rsidR="00F515F7" w:rsidRPr="00CE29AF">
        <w:rPr>
          <w:rFonts w:asciiTheme="minorHAnsi" w:hAnsiTheme="minorHAnsi" w:cstheme="minorHAnsi"/>
          <w:sz w:val="22"/>
          <w:szCs w:val="22"/>
        </w:rPr>
        <w:t>,</w:t>
      </w:r>
      <w:r w:rsidR="001F2DA0" w:rsidRPr="00CE29AF">
        <w:rPr>
          <w:rFonts w:asciiTheme="minorHAnsi" w:hAnsiTheme="minorHAnsi" w:cstheme="minorHAnsi"/>
          <w:sz w:val="22"/>
          <w:szCs w:val="22"/>
        </w:rPr>
        <w:t xml:space="preserve"> metabolic</w:t>
      </w:r>
      <w:r w:rsidR="00F515F7" w:rsidRPr="00CE29AF">
        <w:rPr>
          <w:rFonts w:asciiTheme="minorHAnsi" w:hAnsiTheme="minorHAnsi" w:cstheme="minorHAnsi"/>
          <w:sz w:val="22"/>
          <w:szCs w:val="22"/>
        </w:rPr>
        <w:t xml:space="preserve">, and cognitive </w:t>
      </w:r>
      <w:r w:rsidR="001F2DA0" w:rsidRPr="00CE29AF">
        <w:rPr>
          <w:rFonts w:asciiTheme="minorHAnsi" w:hAnsiTheme="minorHAnsi" w:cstheme="minorHAnsi"/>
          <w:sz w:val="22"/>
          <w:szCs w:val="22"/>
        </w:rPr>
        <w:t>responses to exercise</w:t>
      </w:r>
      <w:r w:rsidR="006D1CC4" w:rsidRPr="00CE29AF">
        <w:rPr>
          <w:rFonts w:asciiTheme="minorHAnsi" w:hAnsiTheme="minorHAnsi" w:cstheme="minorHAnsi"/>
          <w:sz w:val="22"/>
          <w:szCs w:val="22"/>
        </w:rPr>
        <w:t>, deepening insights into health and performance.</w:t>
      </w:r>
      <w:bookmarkEnd w:id="0"/>
    </w:p>
    <w:p w14:paraId="0A803F7C" w14:textId="20E1637E" w:rsidR="00C442FC" w:rsidRPr="00CE29AF" w:rsidRDefault="00C442FC" w:rsidP="00C442F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Presented abstract findings at the 2024 American College of Sports Medicine national conference, educating attendees about mental toughness and heart rate variability.</w:t>
      </w:r>
    </w:p>
    <w:p w14:paraId="3E4490AD" w14:textId="77777777" w:rsidR="00C442FC" w:rsidRPr="00CE29AF" w:rsidRDefault="00C442FC" w:rsidP="00C442F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C43B59F" w14:textId="6B2A84E6" w:rsidR="00505C62" w:rsidRPr="00CE29AF" w:rsidRDefault="00505C62" w:rsidP="00505C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Baylor Track and </w:t>
      </w:r>
      <w:r w:rsidR="006073CD" w:rsidRPr="00CE29AF">
        <w:rPr>
          <w:rFonts w:asciiTheme="minorHAnsi" w:hAnsiTheme="minorHAnsi" w:cstheme="minorHAnsi"/>
          <w:b/>
          <w:bCs/>
          <w:sz w:val="22"/>
          <w:szCs w:val="22"/>
        </w:rPr>
        <w:t>Field,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Waco, TX</w:t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  <w:t xml:space="preserve"> </w:t>
      </w:r>
      <w:r w:rsidRPr="00CE29AF">
        <w:rPr>
          <w:rFonts w:asciiTheme="minorHAnsi" w:hAnsiTheme="minorHAnsi" w:cstheme="minorHAnsi"/>
        </w:rPr>
        <w:tab/>
      </w:r>
      <w:r w:rsidRPr="00CE29AF">
        <w:rPr>
          <w:rFonts w:asciiTheme="minorHAnsi" w:hAnsiTheme="minorHAnsi" w:cstheme="minorHAnsi"/>
        </w:rPr>
        <w:tab/>
      </w:r>
      <w:r w:rsidR="008C7598">
        <w:rPr>
          <w:rFonts w:asciiTheme="minorHAnsi" w:hAnsiTheme="minorHAnsi" w:cstheme="minorHAnsi"/>
        </w:rPr>
        <w:t xml:space="preserve">          </w:t>
      </w:r>
      <w:r w:rsidRPr="00CE29AF">
        <w:rPr>
          <w:rFonts w:asciiTheme="minorHAnsi" w:hAnsiTheme="minorHAnsi" w:cstheme="minorHAnsi"/>
        </w:rPr>
        <w:t xml:space="preserve"> 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August 2021 – </w:t>
      </w:r>
      <w:r w:rsidR="008038F0">
        <w:rPr>
          <w:rFonts w:asciiTheme="minorHAnsi" w:hAnsiTheme="minorHAnsi" w:cstheme="minorHAnsi"/>
          <w:b/>
          <w:bCs/>
          <w:sz w:val="22"/>
          <w:szCs w:val="22"/>
        </w:rPr>
        <w:t xml:space="preserve">May 2025 </w:t>
      </w:r>
      <w:r w:rsidR="00F14CA1" w:rsidRPr="00CE29AF">
        <w:rPr>
          <w:rFonts w:asciiTheme="minorHAnsi" w:hAnsiTheme="minorHAnsi" w:cstheme="minorHAnsi"/>
          <w:b/>
          <w:bCs/>
          <w:sz w:val="22"/>
          <w:szCs w:val="22"/>
        </w:rPr>
        <w:t>Student Athlete</w:t>
      </w:r>
    </w:p>
    <w:p w14:paraId="6A800428" w14:textId="32049494" w:rsidR="00505C62" w:rsidRPr="00CE29AF" w:rsidRDefault="006073CD" w:rsidP="001F2DA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Represented Baylor University as a Division I track and field student-athlete, balancing rigorous academic and athletic commitments while demonstrating leadership, discipline, and time management in a high-performance team environment.</w:t>
      </w:r>
    </w:p>
    <w:p w14:paraId="14A45F61" w14:textId="76826260" w:rsidR="001F2DA0" w:rsidRDefault="006073CD" w:rsidP="006073C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Led a weekly journal club for the Baylor women’s distance team, creating reflective prompts and leading discussions to promote mental wellness, team connection, and personal growth among student-athletes.</w:t>
      </w:r>
    </w:p>
    <w:p w14:paraId="436B0BE5" w14:textId="77777777" w:rsidR="00646E3D" w:rsidRPr="00CE29AF" w:rsidRDefault="00646E3D" w:rsidP="00646E3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8E21DF" w14:textId="65DD873D" w:rsidR="00643948" w:rsidRPr="00CE29AF" w:rsidRDefault="00643948" w:rsidP="00643948">
      <w:pPr>
        <w:pStyle w:val="Default"/>
        <w:rPr>
          <w:rFonts w:asciiTheme="minorHAnsi" w:hAnsiTheme="minorHAnsi" w:cstheme="minorHAnsi"/>
          <w:sz w:val="12"/>
          <w:szCs w:val="12"/>
        </w:rPr>
      </w:pPr>
    </w:p>
    <w:p w14:paraId="0C81C026" w14:textId="2147F6BC" w:rsidR="00794AE9" w:rsidRPr="00CE29AF" w:rsidRDefault="00FE43D8" w:rsidP="00FB05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</w:rPr>
        <w:t>Medical Service Organization</w:t>
      </w:r>
      <w:r w:rsidR="00794AE9" w:rsidRPr="00CE29A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Waco, TX</w:t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073CD" w:rsidRPr="00CE29AF">
        <w:rPr>
          <w:rFonts w:asciiTheme="minorHAnsi" w:hAnsiTheme="minorHAnsi" w:cstheme="minorHAnsi"/>
        </w:rPr>
        <w:tab/>
        <w:t xml:space="preserve">          </w:t>
      </w:r>
      <w:r w:rsidR="00794AE9" w:rsidRPr="00CE29AF">
        <w:rPr>
          <w:rFonts w:asciiTheme="minorHAnsi" w:hAnsiTheme="minorHAnsi" w:cstheme="minorHAnsi"/>
        </w:rPr>
        <w:t xml:space="preserve"> </w:t>
      </w:r>
      <w:r w:rsidR="00505C62" w:rsidRPr="00CE29AF">
        <w:rPr>
          <w:rFonts w:asciiTheme="minorHAnsi" w:hAnsiTheme="minorHAnsi" w:cstheme="minorHAnsi"/>
          <w:b/>
          <w:bCs/>
          <w:sz w:val="22"/>
          <w:szCs w:val="22"/>
        </w:rPr>
        <w:t>January 2022</w:t>
      </w:r>
      <w:r w:rsidR="00643948"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05C62" w:rsidRPr="00CE29AF">
        <w:rPr>
          <w:rFonts w:asciiTheme="minorHAnsi" w:hAnsiTheme="minorHAnsi" w:cstheme="minorHAnsi"/>
          <w:b/>
          <w:bCs/>
          <w:sz w:val="22"/>
          <w:szCs w:val="22"/>
        </w:rPr>
        <w:t>December</w:t>
      </w:r>
      <w:r w:rsidR="008178EC"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2023 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>Student Athlete Chair</w:t>
      </w:r>
    </w:p>
    <w:p w14:paraId="7279CEA3" w14:textId="6A832643" w:rsidR="00961A50" w:rsidRPr="00CE29AF" w:rsidRDefault="008178EC" w:rsidP="00AA0B14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Coordinated volunteer opportunities and social events</w:t>
      </w:r>
      <w:r w:rsidR="00FB0554" w:rsidRPr="00CE29AF">
        <w:rPr>
          <w:rFonts w:asciiTheme="minorHAnsi" w:hAnsiTheme="minorHAnsi" w:cstheme="minorHAnsi"/>
          <w:sz w:val="22"/>
          <w:szCs w:val="22"/>
        </w:rPr>
        <w:t xml:space="preserve"> to </w:t>
      </w:r>
      <w:r w:rsidRPr="00CE29AF">
        <w:rPr>
          <w:rFonts w:asciiTheme="minorHAnsi" w:hAnsiTheme="minorHAnsi" w:cstheme="minorHAnsi"/>
          <w:sz w:val="22"/>
          <w:szCs w:val="22"/>
        </w:rPr>
        <w:t>fost</w:t>
      </w:r>
      <w:r w:rsidR="00FB0554" w:rsidRPr="00CE29AF">
        <w:rPr>
          <w:rFonts w:asciiTheme="minorHAnsi" w:hAnsiTheme="minorHAnsi" w:cstheme="minorHAnsi"/>
          <w:sz w:val="22"/>
          <w:szCs w:val="22"/>
        </w:rPr>
        <w:t>er</w:t>
      </w:r>
      <w:r w:rsidRPr="00CE29AF">
        <w:rPr>
          <w:rFonts w:asciiTheme="minorHAnsi" w:hAnsiTheme="minorHAnsi" w:cstheme="minorHAnsi"/>
          <w:sz w:val="22"/>
          <w:szCs w:val="22"/>
        </w:rPr>
        <w:t xml:space="preserve"> </w:t>
      </w:r>
      <w:r w:rsidR="00F72E14" w:rsidRPr="00CE29AF">
        <w:rPr>
          <w:rFonts w:asciiTheme="minorHAnsi" w:hAnsiTheme="minorHAnsi" w:cstheme="minorHAnsi"/>
          <w:sz w:val="22"/>
          <w:szCs w:val="22"/>
        </w:rPr>
        <w:t>partnerships</w:t>
      </w:r>
      <w:r w:rsidRPr="00CE29AF">
        <w:rPr>
          <w:rFonts w:asciiTheme="minorHAnsi" w:hAnsiTheme="minorHAnsi" w:cstheme="minorHAnsi"/>
          <w:sz w:val="22"/>
          <w:szCs w:val="22"/>
        </w:rPr>
        <w:t xml:space="preserve"> between student athletes and healthcare initiatives</w:t>
      </w:r>
      <w:r w:rsidR="00FB0554" w:rsidRPr="00CE29AF">
        <w:rPr>
          <w:rFonts w:asciiTheme="minorHAnsi" w:hAnsiTheme="minorHAnsi" w:cstheme="minorHAnsi"/>
          <w:sz w:val="22"/>
          <w:szCs w:val="22"/>
        </w:rPr>
        <w:t>, enhancing community engagement and organizational outreach.</w:t>
      </w:r>
      <w:bookmarkStart w:id="1" w:name="_Hlk194867802"/>
    </w:p>
    <w:p w14:paraId="2A87AF3E" w14:textId="39CCE343" w:rsidR="00AA0B14" w:rsidRPr="00CE29AF" w:rsidRDefault="00AA0B14" w:rsidP="00AA0B14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Collaborated with the executive board to facilitate club meetings and reinforce MSO’s mission to inspire</w:t>
      </w:r>
      <w:r w:rsidR="002413D2">
        <w:rPr>
          <w:rFonts w:asciiTheme="minorHAnsi" w:hAnsiTheme="minorHAnsi" w:cstheme="minorHAnsi"/>
          <w:sz w:val="22"/>
          <w:szCs w:val="22"/>
        </w:rPr>
        <w:t xml:space="preserve"> </w:t>
      </w:r>
      <w:r w:rsidRPr="00CE29AF">
        <w:rPr>
          <w:rFonts w:asciiTheme="minorHAnsi" w:hAnsiTheme="minorHAnsi" w:cstheme="minorHAnsi"/>
          <w:sz w:val="22"/>
          <w:szCs w:val="22"/>
        </w:rPr>
        <w:t>pre-health students through service, community engagement, and professional development.</w:t>
      </w:r>
    </w:p>
    <w:p w14:paraId="62311B99" w14:textId="77777777" w:rsidR="00AA0B14" w:rsidRPr="00CE29AF" w:rsidRDefault="00AA0B14" w:rsidP="00AA0B1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70709F3" w14:textId="5C04A7B9" w:rsidR="003B50F8" w:rsidRDefault="003B50F8" w:rsidP="006073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D3BCC8" w14:textId="77777777" w:rsidR="00225F7B" w:rsidRDefault="00225F7B" w:rsidP="006073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C75311" w14:textId="77777777" w:rsidR="00225F7B" w:rsidRPr="0015768F" w:rsidRDefault="00225F7B" w:rsidP="006073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6B2235" w14:textId="7F3E8D83" w:rsidR="006073CD" w:rsidRPr="00CE29AF" w:rsidRDefault="006073CD" w:rsidP="006073CD">
      <w:pPr>
        <w:pStyle w:val="Default"/>
        <w:rPr>
          <w:rFonts w:asciiTheme="minorHAnsi" w:hAnsiTheme="minorHAnsi" w:cstheme="minorHAnsi"/>
          <w:sz w:val="22"/>
          <w:szCs w:val="22"/>
          <w:lang w:val="es-MX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  <w:lang w:val="es-MX"/>
        </w:rPr>
        <w:lastRenderedPageBreak/>
        <w:t xml:space="preserve">Delta </w:t>
      </w:r>
      <w:proofErr w:type="spellStart"/>
      <w:r w:rsidRPr="00CE29AF">
        <w:rPr>
          <w:rFonts w:asciiTheme="minorHAnsi" w:hAnsiTheme="minorHAnsi" w:cstheme="minorHAnsi"/>
          <w:b/>
          <w:bCs/>
          <w:sz w:val="22"/>
          <w:szCs w:val="22"/>
          <w:lang w:val="es-MX"/>
        </w:rPr>
        <w:t>Delta</w:t>
      </w:r>
      <w:proofErr w:type="spellEnd"/>
      <w:r w:rsidRPr="00CE29AF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Pr="00CE29AF">
        <w:rPr>
          <w:rFonts w:asciiTheme="minorHAnsi" w:hAnsiTheme="minorHAnsi" w:cstheme="minorHAnsi"/>
          <w:b/>
          <w:bCs/>
          <w:sz w:val="22"/>
          <w:szCs w:val="22"/>
          <w:lang w:val="es-MX"/>
        </w:rPr>
        <w:t>Delta</w:t>
      </w:r>
      <w:proofErr w:type="spellEnd"/>
      <w:r w:rsidRPr="00CE29AF">
        <w:rPr>
          <w:rFonts w:asciiTheme="minorHAnsi" w:hAnsiTheme="minorHAnsi" w:cstheme="minorHAnsi"/>
          <w:b/>
          <w:bCs/>
          <w:sz w:val="22"/>
          <w:szCs w:val="22"/>
          <w:lang w:val="es-MX"/>
        </w:rPr>
        <w:t>, Waco, TX</w:t>
      </w:r>
      <w:r w:rsidRPr="00CE29AF">
        <w:rPr>
          <w:rFonts w:asciiTheme="minorHAnsi" w:hAnsiTheme="minorHAnsi" w:cstheme="minorHAnsi"/>
          <w:lang w:val="es-MX"/>
        </w:rPr>
        <w:tab/>
      </w:r>
      <w:r w:rsidRPr="00CE29AF">
        <w:rPr>
          <w:rFonts w:asciiTheme="minorHAnsi" w:hAnsiTheme="minorHAnsi" w:cstheme="minorHAnsi"/>
          <w:lang w:val="es-MX"/>
        </w:rPr>
        <w:tab/>
      </w:r>
      <w:r w:rsidRPr="00CE29AF">
        <w:rPr>
          <w:rFonts w:asciiTheme="minorHAnsi" w:hAnsiTheme="minorHAnsi" w:cstheme="minorHAnsi"/>
          <w:lang w:val="es-MX"/>
        </w:rPr>
        <w:tab/>
      </w:r>
      <w:r w:rsidRPr="00CE29AF">
        <w:rPr>
          <w:rFonts w:asciiTheme="minorHAnsi" w:hAnsiTheme="minorHAnsi" w:cstheme="minorHAnsi"/>
          <w:lang w:val="es-MX"/>
        </w:rPr>
        <w:tab/>
      </w:r>
      <w:r w:rsidRPr="00CE29AF">
        <w:rPr>
          <w:rFonts w:asciiTheme="minorHAnsi" w:hAnsiTheme="minorHAnsi" w:cstheme="minorHAnsi"/>
          <w:lang w:val="es-MX"/>
        </w:rPr>
        <w:tab/>
      </w:r>
      <w:r w:rsidRPr="00CE29AF">
        <w:rPr>
          <w:rFonts w:asciiTheme="minorHAnsi" w:hAnsiTheme="minorHAnsi" w:cstheme="minorHAnsi"/>
          <w:lang w:val="es-MX"/>
        </w:rPr>
        <w:tab/>
      </w:r>
      <w:r w:rsidR="008C7598">
        <w:rPr>
          <w:rFonts w:asciiTheme="minorHAnsi" w:hAnsiTheme="minorHAnsi" w:cstheme="minorHAnsi"/>
          <w:lang w:val="es-MX"/>
        </w:rPr>
        <w:t xml:space="preserve">    </w:t>
      </w:r>
      <w:r w:rsidRPr="00CE29AF">
        <w:rPr>
          <w:rFonts w:asciiTheme="minorHAnsi" w:hAnsiTheme="minorHAnsi" w:cstheme="minorHAnsi"/>
          <w:lang w:val="es-MX"/>
        </w:rPr>
        <w:t xml:space="preserve">       </w:t>
      </w:r>
      <w:r w:rsidRPr="00CE29AF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August 2024 – </w:t>
      </w:r>
      <w:r w:rsidR="008C7598">
        <w:rPr>
          <w:rFonts w:asciiTheme="minorHAnsi" w:hAnsiTheme="minorHAnsi" w:cstheme="minorHAnsi"/>
          <w:b/>
          <w:bCs/>
          <w:sz w:val="22"/>
          <w:szCs w:val="22"/>
          <w:lang w:val="es-MX"/>
        </w:rPr>
        <w:t>May 2025</w:t>
      </w:r>
    </w:p>
    <w:p w14:paraId="080C434B" w14:textId="77777777" w:rsidR="006073CD" w:rsidRPr="00CE29AF" w:rsidRDefault="006073CD" w:rsidP="002413D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</w:rPr>
        <w:t>Philanthropy Events Committee</w:t>
      </w:r>
    </w:p>
    <w:p w14:paraId="597E476C" w14:textId="1B83E047" w:rsidR="006073CD" w:rsidRPr="00CE29AF" w:rsidRDefault="006073CD" w:rsidP="002413D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29A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Planned and executed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29AF">
        <w:rPr>
          <w:rFonts w:asciiTheme="minorHAnsi" w:hAnsiTheme="minorHAnsi" w:cstheme="minorHAnsi"/>
          <w:sz w:val="22"/>
          <w:szCs w:val="22"/>
        </w:rPr>
        <w:t xml:space="preserve">two large-scale philanthropy events, </w:t>
      </w:r>
      <w:r w:rsidRPr="00CE29AF">
        <w:rPr>
          <w:rStyle w:val="Emphasis"/>
          <w:rFonts w:asciiTheme="minorHAnsi" w:hAnsiTheme="minorHAnsi" w:cstheme="minorHAnsi"/>
          <w:sz w:val="22"/>
          <w:szCs w:val="22"/>
        </w:rPr>
        <w:t>Delta House of Pancakes (DHOP)</w:t>
      </w:r>
      <w:r w:rsidRPr="00CE29AF">
        <w:rPr>
          <w:rFonts w:asciiTheme="minorHAnsi" w:hAnsiTheme="minorHAnsi" w:cstheme="minorHAnsi"/>
          <w:sz w:val="22"/>
          <w:szCs w:val="22"/>
        </w:rPr>
        <w:t xml:space="preserve"> and </w:t>
      </w:r>
      <w:r w:rsidRPr="00CE29AF">
        <w:rPr>
          <w:rStyle w:val="Emphasis"/>
          <w:rFonts w:asciiTheme="minorHAnsi" w:hAnsiTheme="minorHAnsi" w:cstheme="minorHAnsi"/>
          <w:sz w:val="22"/>
          <w:szCs w:val="22"/>
        </w:rPr>
        <w:t>Sweets for St. Jude,</w:t>
      </w:r>
      <w:r w:rsidRPr="00CE29AF">
        <w:rPr>
          <w:rFonts w:asciiTheme="minorHAnsi" w:hAnsiTheme="minorHAnsi" w:cstheme="minorHAnsi"/>
          <w:sz w:val="22"/>
          <w:szCs w:val="22"/>
        </w:rPr>
        <w:t xml:space="preserve"> to help raise </w:t>
      </w:r>
      <w:r w:rsidRPr="00CE29A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$11,000</w:t>
      </w:r>
      <w:r w:rsidRPr="00CE29AF">
        <w:rPr>
          <w:rFonts w:asciiTheme="minorHAnsi" w:hAnsiTheme="minorHAnsi" w:cstheme="minorHAnsi"/>
          <w:sz w:val="22"/>
          <w:szCs w:val="22"/>
        </w:rPr>
        <w:t xml:space="preserve"> for St. Jude Children’s Research Hospital.</w:t>
      </w:r>
    </w:p>
    <w:p w14:paraId="08F6527A" w14:textId="0AA9042F" w:rsidR="00147C0B" w:rsidRPr="00147C0B" w:rsidRDefault="006167BB" w:rsidP="00147C0B">
      <w:pPr>
        <w:pStyle w:val="NormalWeb"/>
        <w:numPr>
          <w:ilvl w:val="0"/>
          <w:numId w:val="3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Facilitated</w:t>
      </w:r>
      <w:r w:rsidR="006073CD" w:rsidRPr="00CE29AF">
        <w:rPr>
          <w:rFonts w:asciiTheme="minorHAnsi" w:hAnsiTheme="minorHAnsi" w:cstheme="minorHAnsi"/>
          <w:sz w:val="22"/>
          <w:szCs w:val="22"/>
        </w:rPr>
        <w:t xml:space="preserve"> concept</w:t>
      </w:r>
      <w:r w:rsidRPr="00CE29AF">
        <w:rPr>
          <w:rFonts w:asciiTheme="minorHAnsi" w:hAnsiTheme="minorHAnsi" w:cstheme="minorHAnsi"/>
          <w:sz w:val="22"/>
          <w:szCs w:val="22"/>
        </w:rPr>
        <w:t xml:space="preserve"> development</w:t>
      </w:r>
      <w:r w:rsidR="006073CD" w:rsidRPr="00CE29AF">
        <w:rPr>
          <w:rFonts w:asciiTheme="minorHAnsi" w:hAnsiTheme="minorHAnsi" w:cstheme="minorHAnsi"/>
          <w:sz w:val="22"/>
          <w:szCs w:val="22"/>
        </w:rPr>
        <w:t xml:space="preserve">, </w:t>
      </w:r>
      <w:r w:rsidRPr="00CE29AF">
        <w:rPr>
          <w:rFonts w:asciiTheme="minorHAnsi" w:hAnsiTheme="minorHAnsi" w:cstheme="minorHAnsi"/>
          <w:sz w:val="22"/>
          <w:szCs w:val="22"/>
        </w:rPr>
        <w:t xml:space="preserve">vendor </w:t>
      </w:r>
      <w:r w:rsidR="006073CD" w:rsidRPr="00CE29AF">
        <w:rPr>
          <w:rFonts w:asciiTheme="minorHAnsi" w:hAnsiTheme="minorHAnsi" w:cstheme="minorHAnsi"/>
          <w:sz w:val="22"/>
          <w:szCs w:val="22"/>
        </w:rPr>
        <w:t>coordinat</w:t>
      </w:r>
      <w:r w:rsidRPr="00CE29AF">
        <w:rPr>
          <w:rFonts w:asciiTheme="minorHAnsi" w:hAnsiTheme="minorHAnsi" w:cstheme="minorHAnsi"/>
          <w:sz w:val="22"/>
          <w:szCs w:val="22"/>
        </w:rPr>
        <w:t>ion</w:t>
      </w:r>
      <w:r w:rsidR="006073CD" w:rsidRPr="00CE29AF">
        <w:rPr>
          <w:rFonts w:asciiTheme="minorHAnsi" w:hAnsiTheme="minorHAnsi" w:cstheme="minorHAnsi"/>
          <w:sz w:val="22"/>
          <w:szCs w:val="22"/>
        </w:rPr>
        <w:t>, and</w:t>
      </w:r>
      <w:r w:rsidRPr="00CE29AF">
        <w:rPr>
          <w:rFonts w:asciiTheme="minorHAnsi" w:hAnsiTheme="minorHAnsi" w:cstheme="minorHAnsi"/>
          <w:sz w:val="22"/>
          <w:szCs w:val="22"/>
        </w:rPr>
        <w:t xml:space="preserve"> </w:t>
      </w:r>
      <w:r w:rsidR="006073CD" w:rsidRPr="00CE29AF">
        <w:rPr>
          <w:rFonts w:asciiTheme="minorHAnsi" w:hAnsiTheme="minorHAnsi" w:cstheme="minorHAnsi"/>
          <w:sz w:val="22"/>
          <w:szCs w:val="22"/>
        </w:rPr>
        <w:t>event logistics, furthering Baylor Tri Delta’s history as a top fundraising chapter and St. Jude’s commitment to curing childhood cancer</w:t>
      </w:r>
      <w:bookmarkEnd w:id="1"/>
      <w:r w:rsidR="006073CD" w:rsidRPr="00CE29AF">
        <w:rPr>
          <w:rFonts w:asciiTheme="minorHAnsi" w:hAnsiTheme="minorHAnsi" w:cstheme="minorHAnsi"/>
          <w:sz w:val="22"/>
          <w:szCs w:val="22"/>
        </w:rPr>
        <w:t>.</w:t>
      </w:r>
    </w:p>
    <w:p w14:paraId="18598487" w14:textId="5176CD3D" w:rsidR="00643948" w:rsidRPr="00CE29AF" w:rsidRDefault="00FE43D8" w:rsidP="0064394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</w:rPr>
        <w:t>Lululemon</w:t>
      </w:r>
      <w:r w:rsidR="00794AE9"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CE29AF">
        <w:rPr>
          <w:rFonts w:asciiTheme="minorHAnsi" w:hAnsiTheme="minorHAnsi" w:cstheme="minorHAnsi"/>
          <w:b/>
          <w:bCs/>
          <w:sz w:val="22"/>
          <w:szCs w:val="22"/>
        </w:rPr>
        <w:t>Austin, TX</w:t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643948" w:rsidRPr="00CE29AF">
        <w:rPr>
          <w:rFonts w:asciiTheme="minorHAnsi" w:hAnsiTheme="minorHAnsi" w:cstheme="minorHAnsi"/>
        </w:rPr>
        <w:tab/>
      </w:r>
      <w:r w:rsidR="00794AE9" w:rsidRPr="00CE29AF">
        <w:rPr>
          <w:rFonts w:asciiTheme="minorHAnsi" w:hAnsiTheme="minorHAnsi" w:cstheme="minorHAnsi"/>
        </w:rPr>
        <w:t xml:space="preserve">    </w:t>
      </w:r>
      <w:r w:rsidR="00505C62" w:rsidRPr="00CE29AF">
        <w:rPr>
          <w:rFonts w:asciiTheme="minorHAnsi" w:hAnsiTheme="minorHAnsi" w:cstheme="minorHAnsi"/>
        </w:rPr>
        <w:tab/>
      </w:r>
      <w:r w:rsidR="008C7598">
        <w:rPr>
          <w:rFonts w:asciiTheme="minorHAnsi" w:hAnsiTheme="minorHAnsi" w:cstheme="minorHAnsi"/>
        </w:rPr>
        <w:t xml:space="preserve">       </w:t>
      </w:r>
      <w:r w:rsidR="00794AE9" w:rsidRPr="00CE29AF">
        <w:rPr>
          <w:rFonts w:asciiTheme="minorHAnsi" w:hAnsiTheme="minorHAnsi" w:cstheme="minorHAnsi"/>
        </w:rPr>
        <w:t xml:space="preserve">   </w:t>
      </w:r>
      <w:r w:rsidR="008178EC" w:rsidRPr="00CE29AF">
        <w:rPr>
          <w:rFonts w:asciiTheme="minorHAnsi" w:hAnsiTheme="minorHAnsi" w:cstheme="minorHAnsi"/>
          <w:b/>
          <w:bCs/>
          <w:sz w:val="22"/>
          <w:szCs w:val="22"/>
        </w:rPr>
        <w:t>June 2022</w:t>
      </w:r>
      <w:r w:rsidR="00643948" w:rsidRPr="00CE29A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8178EC" w:rsidRPr="00CE29AF">
        <w:rPr>
          <w:rFonts w:asciiTheme="minorHAnsi" w:hAnsiTheme="minorHAnsi" w:cstheme="minorHAnsi"/>
          <w:b/>
          <w:bCs/>
          <w:sz w:val="22"/>
          <w:szCs w:val="22"/>
        </w:rPr>
        <w:t>January 2023</w:t>
      </w:r>
    </w:p>
    <w:p w14:paraId="1709D542" w14:textId="169A5E67" w:rsidR="00794AE9" w:rsidRPr="00CE29AF" w:rsidRDefault="00FE43D8" w:rsidP="00F716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b/>
          <w:bCs/>
          <w:sz w:val="22"/>
          <w:szCs w:val="22"/>
        </w:rPr>
        <w:t>Educator</w:t>
      </w:r>
    </w:p>
    <w:p w14:paraId="0DD589E1" w14:textId="63FCCC8E" w:rsidR="00505C62" w:rsidRPr="00CE29AF" w:rsidRDefault="00F716B7" w:rsidP="003003F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2" w:name="_Hlk194837640"/>
      <w:r w:rsidRPr="00CE29AF">
        <w:rPr>
          <w:rFonts w:asciiTheme="minorHAnsi" w:hAnsiTheme="minorHAnsi" w:cstheme="minorHAnsi"/>
          <w:sz w:val="22"/>
          <w:szCs w:val="22"/>
        </w:rPr>
        <w:t>Engaged with</w:t>
      </w:r>
      <w:r w:rsidR="000A77C2" w:rsidRPr="00CE29AF">
        <w:rPr>
          <w:rFonts w:asciiTheme="minorHAnsi" w:hAnsiTheme="minorHAnsi" w:cstheme="minorHAnsi"/>
          <w:sz w:val="22"/>
          <w:szCs w:val="22"/>
        </w:rPr>
        <w:t xml:space="preserve"> </w:t>
      </w:r>
      <w:r w:rsidR="00F579E6" w:rsidRPr="00CE29AF">
        <w:rPr>
          <w:rFonts w:asciiTheme="minorHAnsi" w:hAnsiTheme="minorHAnsi" w:cstheme="minorHAnsi"/>
          <w:sz w:val="22"/>
          <w:szCs w:val="22"/>
        </w:rPr>
        <w:t>50+ guests</w:t>
      </w:r>
      <w:r w:rsidR="000A77C2" w:rsidRPr="00CE29AF">
        <w:rPr>
          <w:rFonts w:asciiTheme="minorHAnsi" w:hAnsiTheme="minorHAnsi" w:cstheme="minorHAnsi"/>
          <w:sz w:val="22"/>
          <w:szCs w:val="22"/>
        </w:rPr>
        <w:t xml:space="preserve"> per </w:t>
      </w:r>
      <w:r w:rsidR="00F579E6" w:rsidRPr="00CE29AF">
        <w:rPr>
          <w:rFonts w:asciiTheme="minorHAnsi" w:hAnsiTheme="minorHAnsi" w:cstheme="minorHAnsi"/>
          <w:sz w:val="22"/>
          <w:szCs w:val="22"/>
        </w:rPr>
        <w:t>day</w:t>
      </w:r>
      <w:r w:rsidRPr="00CE29AF">
        <w:rPr>
          <w:rFonts w:asciiTheme="minorHAnsi" w:hAnsiTheme="minorHAnsi" w:cstheme="minorHAnsi"/>
          <w:sz w:val="22"/>
          <w:szCs w:val="22"/>
        </w:rPr>
        <w:t xml:space="preserve"> to provide personalized product recommendations</w:t>
      </w:r>
      <w:r w:rsidR="00F579E6" w:rsidRPr="00CE29AF">
        <w:rPr>
          <w:rFonts w:asciiTheme="minorHAnsi" w:hAnsiTheme="minorHAnsi" w:cstheme="minorHAnsi"/>
          <w:sz w:val="22"/>
          <w:szCs w:val="22"/>
        </w:rPr>
        <w:t xml:space="preserve"> and</w:t>
      </w:r>
      <w:r w:rsidRPr="00CE29AF">
        <w:rPr>
          <w:rFonts w:asciiTheme="minorHAnsi" w:hAnsiTheme="minorHAnsi" w:cstheme="minorHAnsi"/>
          <w:sz w:val="22"/>
          <w:szCs w:val="22"/>
        </w:rPr>
        <w:t xml:space="preserve"> enhanc</w:t>
      </w:r>
      <w:r w:rsidR="00F579E6" w:rsidRPr="00CE29AF">
        <w:rPr>
          <w:rFonts w:asciiTheme="minorHAnsi" w:hAnsiTheme="minorHAnsi" w:cstheme="minorHAnsi"/>
          <w:sz w:val="22"/>
          <w:szCs w:val="22"/>
        </w:rPr>
        <w:t>e</w:t>
      </w:r>
      <w:r w:rsidRPr="00CE29AF">
        <w:rPr>
          <w:rFonts w:asciiTheme="minorHAnsi" w:hAnsiTheme="minorHAnsi" w:cstheme="minorHAnsi"/>
          <w:sz w:val="22"/>
          <w:szCs w:val="22"/>
        </w:rPr>
        <w:t xml:space="preserve"> customer satisfactio</w:t>
      </w:r>
      <w:r w:rsidR="00F579E6" w:rsidRPr="00CE29AF">
        <w:rPr>
          <w:rFonts w:asciiTheme="minorHAnsi" w:hAnsiTheme="minorHAnsi" w:cstheme="minorHAnsi"/>
          <w:sz w:val="22"/>
          <w:szCs w:val="22"/>
        </w:rPr>
        <w:t>n, resulting in over $30,000 per day in sales</w:t>
      </w:r>
      <w:r w:rsidR="006073CD" w:rsidRPr="00CE29AF">
        <w:rPr>
          <w:rFonts w:asciiTheme="minorHAnsi" w:hAnsiTheme="minorHAnsi" w:cstheme="minorHAnsi"/>
          <w:sz w:val="22"/>
          <w:szCs w:val="22"/>
        </w:rPr>
        <w:t>.</w:t>
      </w:r>
    </w:p>
    <w:p w14:paraId="762E80E6" w14:textId="50E9ED8A" w:rsidR="00C8314C" w:rsidRPr="00C8314C" w:rsidRDefault="003003F7" w:rsidP="00C8314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 xml:space="preserve">Created a dynamic and inclusive guest experience. </w:t>
      </w:r>
    </w:p>
    <w:bookmarkEnd w:id="2"/>
    <w:p w14:paraId="3FDC2147" w14:textId="6ACEF2E0" w:rsidR="00643948" w:rsidRPr="00CE29AF" w:rsidRDefault="0090340C" w:rsidP="00E27AA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72ED885D" wp14:editId="1D955285">
                <wp:simplePos x="0" y="0"/>
                <wp:positionH relativeFrom="margin">
                  <wp:posOffset>38100</wp:posOffset>
                </wp:positionH>
                <wp:positionV relativeFrom="paragraph">
                  <wp:posOffset>68580</wp:posOffset>
                </wp:positionV>
                <wp:extent cx="6105525" cy="0"/>
                <wp:effectExtent l="0" t="0" r="0" b="0"/>
                <wp:wrapNone/>
                <wp:docPr id="195264678" name="Straight Connector 195264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EDEDF" id="Straight Connector 195264678" o:spid="_x0000_s1026" style="position:absolute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5.4pt" to="483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43948" w:rsidRPr="00CE29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95E7F0" wp14:editId="5081A775">
                <wp:simplePos x="0" y="0"/>
                <wp:positionH relativeFrom="margin">
                  <wp:posOffset>38100</wp:posOffset>
                </wp:positionH>
                <wp:positionV relativeFrom="paragraph">
                  <wp:posOffset>68580</wp:posOffset>
                </wp:positionV>
                <wp:extent cx="610552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691894-E956-4F42-ADEF-0615BBF1FA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AB4FC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5.4pt" to="483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4829094" w14:textId="0A85EA7F" w:rsidR="00643948" w:rsidRPr="00CE29AF" w:rsidRDefault="00643948" w:rsidP="7F9AFB19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E29AF">
        <w:rPr>
          <w:rFonts w:asciiTheme="minorHAnsi" w:hAnsiTheme="minorHAnsi" w:cstheme="minorHAnsi"/>
          <w:b/>
          <w:bCs/>
          <w:sz w:val="28"/>
          <w:szCs w:val="28"/>
        </w:rPr>
        <w:t xml:space="preserve">ADDITIONAL </w:t>
      </w:r>
      <w:r w:rsidRPr="00CE29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408B86" w14:textId="6E15026C" w:rsidR="0090340C" w:rsidRPr="00CE29AF" w:rsidRDefault="0090340C" w:rsidP="00E27AA8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Volunteer</w:t>
      </w:r>
      <w:r w:rsidR="00E27AA8" w:rsidRPr="00CE29AF">
        <w:rPr>
          <w:rFonts w:asciiTheme="minorHAnsi" w:hAnsiTheme="minorHAnsi" w:cstheme="minorHAnsi"/>
          <w:sz w:val="22"/>
          <w:szCs w:val="22"/>
        </w:rPr>
        <w:t>:</w:t>
      </w:r>
      <w:r w:rsidR="003322E9" w:rsidRPr="00CE29AF">
        <w:rPr>
          <w:rFonts w:asciiTheme="minorHAnsi" w:hAnsiTheme="minorHAnsi" w:cstheme="minorHAnsi"/>
          <w:sz w:val="22"/>
          <w:szCs w:val="22"/>
        </w:rPr>
        <w:t xml:space="preserve"> </w:t>
      </w:r>
      <w:r w:rsidR="00F14CA1" w:rsidRPr="00CE29AF">
        <w:rPr>
          <w:rFonts w:asciiTheme="minorHAnsi" w:hAnsiTheme="minorHAnsi" w:cstheme="minorHAnsi"/>
          <w:sz w:val="22"/>
          <w:szCs w:val="22"/>
        </w:rPr>
        <w:t>Waco Family Abuse Center</w:t>
      </w:r>
      <w:r w:rsidR="00E27AA8" w:rsidRPr="00CE29AF">
        <w:rPr>
          <w:rFonts w:asciiTheme="minorHAnsi" w:hAnsiTheme="minorHAnsi" w:cstheme="minorHAnsi"/>
          <w:sz w:val="22"/>
          <w:szCs w:val="22"/>
        </w:rPr>
        <w:t>,</w:t>
      </w:r>
      <w:r w:rsidRPr="00CE29AF">
        <w:rPr>
          <w:rFonts w:asciiTheme="minorHAnsi" w:hAnsiTheme="minorHAnsi" w:cstheme="minorHAnsi"/>
          <w:sz w:val="22"/>
          <w:szCs w:val="22"/>
        </w:rPr>
        <w:t xml:space="preserve"> Midway High School Cross Country Camp</w:t>
      </w:r>
      <w:r w:rsidR="00E27AA8" w:rsidRPr="00CE29AF">
        <w:rPr>
          <w:rFonts w:asciiTheme="minorHAnsi" w:hAnsiTheme="minorHAnsi" w:cstheme="minorHAnsi"/>
          <w:sz w:val="22"/>
          <w:szCs w:val="22"/>
        </w:rPr>
        <w:t xml:space="preserve">, and </w:t>
      </w:r>
      <w:r w:rsidRPr="00CE29AF">
        <w:rPr>
          <w:rFonts w:asciiTheme="minorHAnsi" w:hAnsiTheme="minorHAnsi" w:cstheme="minorHAnsi"/>
          <w:sz w:val="22"/>
          <w:szCs w:val="22"/>
        </w:rPr>
        <w:t>Sleep outreach initiative</w:t>
      </w:r>
    </w:p>
    <w:p w14:paraId="04D3E832" w14:textId="0A9754EE" w:rsidR="003322E9" w:rsidRPr="00CE29AF" w:rsidRDefault="00E27AA8" w:rsidP="00E27AA8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 xml:space="preserve">Awards: </w:t>
      </w:r>
      <w:r w:rsidR="00F14CA1" w:rsidRPr="00CE29AF">
        <w:rPr>
          <w:rFonts w:asciiTheme="minorHAnsi" w:hAnsiTheme="minorHAnsi" w:cstheme="minorHAnsi"/>
          <w:sz w:val="22"/>
          <w:szCs w:val="22"/>
        </w:rPr>
        <w:t xml:space="preserve">New Member Academic Award Delta </w:t>
      </w:r>
      <w:proofErr w:type="spellStart"/>
      <w:r w:rsidR="00F14CA1" w:rsidRPr="00CE29AF">
        <w:rPr>
          <w:rFonts w:asciiTheme="minorHAnsi" w:hAnsiTheme="minorHAnsi" w:cstheme="minorHAnsi"/>
          <w:sz w:val="22"/>
          <w:szCs w:val="22"/>
        </w:rPr>
        <w:t>Delta</w:t>
      </w:r>
      <w:proofErr w:type="spellEnd"/>
      <w:r w:rsidR="00F14CA1" w:rsidRPr="00CE29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4CA1" w:rsidRPr="00CE29AF">
        <w:rPr>
          <w:rFonts w:asciiTheme="minorHAnsi" w:hAnsiTheme="minorHAnsi" w:cstheme="minorHAnsi"/>
          <w:sz w:val="22"/>
          <w:szCs w:val="22"/>
        </w:rPr>
        <w:t>Delta</w:t>
      </w:r>
      <w:proofErr w:type="spellEnd"/>
      <w:r w:rsidR="00F14CA1" w:rsidRPr="00CE29AF">
        <w:rPr>
          <w:rFonts w:asciiTheme="minorHAnsi" w:hAnsiTheme="minorHAnsi" w:cstheme="minorHAnsi"/>
          <w:sz w:val="22"/>
          <w:szCs w:val="22"/>
        </w:rPr>
        <w:t xml:space="preserve"> (Highest new member GPA)</w:t>
      </w:r>
      <w:r w:rsidRPr="00CE29AF">
        <w:rPr>
          <w:rFonts w:asciiTheme="minorHAnsi" w:hAnsiTheme="minorHAnsi" w:cstheme="minorHAnsi"/>
          <w:sz w:val="22"/>
          <w:szCs w:val="22"/>
        </w:rPr>
        <w:t xml:space="preserve">, </w:t>
      </w:r>
      <w:r w:rsidR="00F14CA1" w:rsidRPr="00CE29AF">
        <w:rPr>
          <w:rFonts w:asciiTheme="minorHAnsi" w:hAnsiTheme="minorHAnsi" w:cstheme="minorHAnsi"/>
          <w:sz w:val="22"/>
          <w:szCs w:val="22"/>
        </w:rPr>
        <w:t>Student Athlete Center for Excellence Academic Champion of the Month</w:t>
      </w:r>
      <w:r w:rsidRPr="00CE29AF">
        <w:rPr>
          <w:rFonts w:asciiTheme="minorHAnsi" w:hAnsiTheme="minorHAnsi" w:cstheme="minorHAnsi"/>
          <w:sz w:val="22"/>
          <w:szCs w:val="22"/>
        </w:rPr>
        <w:t xml:space="preserve">, </w:t>
      </w:r>
      <w:r w:rsidR="00F14CA1" w:rsidRPr="00CE29AF">
        <w:rPr>
          <w:rFonts w:asciiTheme="minorHAnsi" w:hAnsiTheme="minorHAnsi" w:cstheme="minorHAnsi"/>
          <w:sz w:val="22"/>
          <w:szCs w:val="22"/>
        </w:rPr>
        <w:t>Women’s Cross Country Academic All-Big 12 Rookie Team</w:t>
      </w:r>
      <w:r w:rsidRPr="00CE29AF">
        <w:rPr>
          <w:rFonts w:asciiTheme="minorHAnsi" w:hAnsiTheme="minorHAnsi" w:cstheme="minorHAnsi"/>
          <w:sz w:val="22"/>
          <w:szCs w:val="22"/>
        </w:rPr>
        <w:t xml:space="preserve">, </w:t>
      </w:r>
      <w:r w:rsidR="003322E9" w:rsidRPr="00CE29AF">
        <w:rPr>
          <w:rFonts w:asciiTheme="minorHAnsi" w:hAnsiTheme="minorHAnsi" w:cstheme="minorHAnsi"/>
          <w:sz w:val="22"/>
          <w:szCs w:val="22"/>
        </w:rPr>
        <w:t>2023 Fall Academic All-Big 12 First Team</w:t>
      </w:r>
      <w:r w:rsidRPr="00CE29AF">
        <w:rPr>
          <w:rFonts w:asciiTheme="minorHAnsi" w:hAnsiTheme="minorHAnsi" w:cstheme="minorHAnsi"/>
          <w:sz w:val="22"/>
          <w:szCs w:val="22"/>
        </w:rPr>
        <w:t xml:space="preserve">, and </w:t>
      </w:r>
      <w:r w:rsidR="003322E9" w:rsidRPr="00CE29AF">
        <w:rPr>
          <w:rFonts w:asciiTheme="minorHAnsi" w:hAnsiTheme="minorHAnsi" w:cstheme="minorHAnsi"/>
          <w:sz w:val="22"/>
          <w:szCs w:val="22"/>
        </w:rPr>
        <w:t>American Bank Academic All-Star</w:t>
      </w:r>
      <w:r w:rsidRPr="00CE29AF">
        <w:rPr>
          <w:rFonts w:asciiTheme="minorHAnsi" w:hAnsiTheme="minorHAnsi" w:cstheme="minorHAnsi"/>
          <w:sz w:val="22"/>
          <w:szCs w:val="22"/>
        </w:rPr>
        <w:t>.</w:t>
      </w:r>
    </w:p>
    <w:p w14:paraId="5F6585DC" w14:textId="5CBB100C" w:rsidR="00E27AA8" w:rsidRPr="00CE29AF" w:rsidRDefault="00E27AA8" w:rsidP="00E27AA8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E29AF">
        <w:rPr>
          <w:rFonts w:asciiTheme="minorHAnsi" w:hAnsiTheme="minorHAnsi" w:cstheme="minorHAnsi"/>
          <w:sz w:val="22"/>
          <w:szCs w:val="22"/>
        </w:rPr>
        <w:t>Organizations: M</w:t>
      </w:r>
      <w:r w:rsidR="000A77C2" w:rsidRPr="00CE29AF">
        <w:rPr>
          <w:rFonts w:asciiTheme="minorHAnsi" w:hAnsiTheme="minorHAnsi" w:cstheme="minorHAnsi"/>
          <w:sz w:val="22"/>
          <w:szCs w:val="22"/>
        </w:rPr>
        <w:t xml:space="preserve">edical Service Organization and Delta </w:t>
      </w:r>
      <w:proofErr w:type="spellStart"/>
      <w:r w:rsidR="000A77C2" w:rsidRPr="00CE29AF">
        <w:rPr>
          <w:rFonts w:asciiTheme="minorHAnsi" w:hAnsiTheme="minorHAnsi" w:cstheme="minorHAnsi"/>
          <w:sz w:val="22"/>
          <w:szCs w:val="22"/>
        </w:rPr>
        <w:t>Delta</w:t>
      </w:r>
      <w:proofErr w:type="spellEnd"/>
      <w:r w:rsidR="000A77C2" w:rsidRPr="00CE29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7C2" w:rsidRPr="00CE29AF">
        <w:rPr>
          <w:rFonts w:asciiTheme="minorHAnsi" w:hAnsiTheme="minorHAnsi" w:cstheme="minorHAnsi"/>
          <w:sz w:val="22"/>
          <w:szCs w:val="22"/>
        </w:rPr>
        <w:t>Delta</w:t>
      </w:r>
      <w:proofErr w:type="spellEnd"/>
    </w:p>
    <w:p w14:paraId="37292AEA" w14:textId="77777777" w:rsidR="0090340C" w:rsidRPr="00CE29AF" w:rsidRDefault="0090340C" w:rsidP="0090340C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4A3A4965" w14:textId="77777777" w:rsidR="0090340C" w:rsidRPr="00CE29AF" w:rsidRDefault="0090340C" w:rsidP="009034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1E5CE7" w14:textId="4A0776E2" w:rsidR="00721A8A" w:rsidRPr="00CE29AF" w:rsidRDefault="00721A8A" w:rsidP="003322E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sectPr w:rsidR="00721A8A" w:rsidRPr="00CE2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57A"/>
    <w:multiLevelType w:val="hybridMultilevel"/>
    <w:tmpl w:val="0B78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D1F0"/>
    <w:multiLevelType w:val="hybridMultilevel"/>
    <w:tmpl w:val="373C6B38"/>
    <w:lvl w:ilvl="0" w:tplc="9C24A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6A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CC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CC7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63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C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B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22F89"/>
    <w:multiLevelType w:val="hybridMultilevel"/>
    <w:tmpl w:val="21341D20"/>
    <w:lvl w:ilvl="0" w:tplc="C86A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6F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82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21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CF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84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0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6B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48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C12AE"/>
    <w:multiLevelType w:val="hybridMultilevel"/>
    <w:tmpl w:val="9D32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D0B5A"/>
    <w:multiLevelType w:val="hybridMultilevel"/>
    <w:tmpl w:val="7DFA7F74"/>
    <w:lvl w:ilvl="0" w:tplc="F1A60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8C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09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82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0E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20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08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2F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28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3768"/>
    <w:multiLevelType w:val="hybridMultilevel"/>
    <w:tmpl w:val="8DEE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53904"/>
    <w:multiLevelType w:val="hybridMultilevel"/>
    <w:tmpl w:val="03E6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55639">
    <w:abstractNumId w:val="3"/>
  </w:num>
  <w:num w:numId="2" w16cid:durableId="1738360767">
    <w:abstractNumId w:val="2"/>
  </w:num>
  <w:num w:numId="3" w16cid:durableId="525289966">
    <w:abstractNumId w:val="4"/>
  </w:num>
  <w:num w:numId="4" w16cid:durableId="398671679">
    <w:abstractNumId w:val="0"/>
  </w:num>
  <w:num w:numId="5" w16cid:durableId="1775976645">
    <w:abstractNumId w:val="1"/>
  </w:num>
  <w:num w:numId="6" w16cid:durableId="1776898325">
    <w:abstractNumId w:val="5"/>
  </w:num>
  <w:num w:numId="7" w16cid:durableId="1466041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48"/>
    <w:rsid w:val="00043C22"/>
    <w:rsid w:val="000937FE"/>
    <w:rsid w:val="000A4A3F"/>
    <w:rsid w:val="000A77C2"/>
    <w:rsid w:val="000C0C78"/>
    <w:rsid w:val="000F4D92"/>
    <w:rsid w:val="00136BC8"/>
    <w:rsid w:val="00142BFA"/>
    <w:rsid w:val="00147C0B"/>
    <w:rsid w:val="00155EE0"/>
    <w:rsid w:val="0015768F"/>
    <w:rsid w:val="00171003"/>
    <w:rsid w:val="00187A2B"/>
    <w:rsid w:val="001B69AD"/>
    <w:rsid w:val="001D20E3"/>
    <w:rsid w:val="001D58F4"/>
    <w:rsid w:val="001D6670"/>
    <w:rsid w:val="001E6F49"/>
    <w:rsid w:val="001F2DA0"/>
    <w:rsid w:val="00225F7B"/>
    <w:rsid w:val="00236F1E"/>
    <w:rsid w:val="002413D2"/>
    <w:rsid w:val="00275F65"/>
    <w:rsid w:val="00293768"/>
    <w:rsid w:val="002A4E5D"/>
    <w:rsid w:val="003003F7"/>
    <w:rsid w:val="003039E5"/>
    <w:rsid w:val="00304F3A"/>
    <w:rsid w:val="0031054A"/>
    <w:rsid w:val="003322E9"/>
    <w:rsid w:val="003411DF"/>
    <w:rsid w:val="0039275F"/>
    <w:rsid w:val="003A7973"/>
    <w:rsid w:val="003B50F8"/>
    <w:rsid w:val="003D7FE8"/>
    <w:rsid w:val="003E5B9A"/>
    <w:rsid w:val="003F525B"/>
    <w:rsid w:val="004018B6"/>
    <w:rsid w:val="00413843"/>
    <w:rsid w:val="00446900"/>
    <w:rsid w:val="004A74DF"/>
    <w:rsid w:val="004B1C44"/>
    <w:rsid w:val="004B2FE7"/>
    <w:rsid w:val="00505C62"/>
    <w:rsid w:val="00535F56"/>
    <w:rsid w:val="00544430"/>
    <w:rsid w:val="005543BA"/>
    <w:rsid w:val="005574CE"/>
    <w:rsid w:val="00571EF8"/>
    <w:rsid w:val="005B60C5"/>
    <w:rsid w:val="005D58E7"/>
    <w:rsid w:val="005D5BAE"/>
    <w:rsid w:val="005F5751"/>
    <w:rsid w:val="006073CD"/>
    <w:rsid w:val="006167BB"/>
    <w:rsid w:val="006173AE"/>
    <w:rsid w:val="00621E3F"/>
    <w:rsid w:val="00637931"/>
    <w:rsid w:val="00643948"/>
    <w:rsid w:val="00646E3D"/>
    <w:rsid w:val="00694B0A"/>
    <w:rsid w:val="006D1CC4"/>
    <w:rsid w:val="00701F4C"/>
    <w:rsid w:val="007071AB"/>
    <w:rsid w:val="00721A8A"/>
    <w:rsid w:val="00732021"/>
    <w:rsid w:val="00733F9C"/>
    <w:rsid w:val="00761E5C"/>
    <w:rsid w:val="00793D18"/>
    <w:rsid w:val="00794AE9"/>
    <w:rsid w:val="007A29B6"/>
    <w:rsid w:val="007B3E57"/>
    <w:rsid w:val="007E2286"/>
    <w:rsid w:val="00802D2C"/>
    <w:rsid w:val="008038F0"/>
    <w:rsid w:val="008178EC"/>
    <w:rsid w:val="008C7598"/>
    <w:rsid w:val="0090340C"/>
    <w:rsid w:val="00903F60"/>
    <w:rsid w:val="00961A50"/>
    <w:rsid w:val="00961AF7"/>
    <w:rsid w:val="00972820"/>
    <w:rsid w:val="00977668"/>
    <w:rsid w:val="009B4F1E"/>
    <w:rsid w:val="009D64B5"/>
    <w:rsid w:val="009E20E4"/>
    <w:rsid w:val="00A32828"/>
    <w:rsid w:val="00A334F7"/>
    <w:rsid w:val="00A64AD2"/>
    <w:rsid w:val="00A76B32"/>
    <w:rsid w:val="00AA0B14"/>
    <w:rsid w:val="00AA6C8F"/>
    <w:rsid w:val="00AB297B"/>
    <w:rsid w:val="00AC56D2"/>
    <w:rsid w:val="00AF4F63"/>
    <w:rsid w:val="00B16D28"/>
    <w:rsid w:val="00B3588C"/>
    <w:rsid w:val="00B6049C"/>
    <w:rsid w:val="00B966F2"/>
    <w:rsid w:val="00BD6238"/>
    <w:rsid w:val="00BF62F4"/>
    <w:rsid w:val="00C0363C"/>
    <w:rsid w:val="00C161D6"/>
    <w:rsid w:val="00C215CF"/>
    <w:rsid w:val="00C442FC"/>
    <w:rsid w:val="00C736F5"/>
    <w:rsid w:val="00C8314C"/>
    <w:rsid w:val="00C8340C"/>
    <w:rsid w:val="00C86000"/>
    <w:rsid w:val="00C93CB1"/>
    <w:rsid w:val="00C96A7A"/>
    <w:rsid w:val="00CC715A"/>
    <w:rsid w:val="00CD26D1"/>
    <w:rsid w:val="00CE29AF"/>
    <w:rsid w:val="00CE6193"/>
    <w:rsid w:val="00D0198F"/>
    <w:rsid w:val="00D0420D"/>
    <w:rsid w:val="00D73EC4"/>
    <w:rsid w:val="00DA10D3"/>
    <w:rsid w:val="00DA36B2"/>
    <w:rsid w:val="00DA3E9F"/>
    <w:rsid w:val="00DB5521"/>
    <w:rsid w:val="00DC59A4"/>
    <w:rsid w:val="00DE383E"/>
    <w:rsid w:val="00DF071B"/>
    <w:rsid w:val="00DF2B2D"/>
    <w:rsid w:val="00DF73BC"/>
    <w:rsid w:val="00E11646"/>
    <w:rsid w:val="00E27AA8"/>
    <w:rsid w:val="00E33C5D"/>
    <w:rsid w:val="00EB79D2"/>
    <w:rsid w:val="00ED4A1F"/>
    <w:rsid w:val="00F04B1B"/>
    <w:rsid w:val="00F13FFB"/>
    <w:rsid w:val="00F14CA1"/>
    <w:rsid w:val="00F44EF3"/>
    <w:rsid w:val="00F515F7"/>
    <w:rsid w:val="00F51D13"/>
    <w:rsid w:val="00F579E6"/>
    <w:rsid w:val="00F716B7"/>
    <w:rsid w:val="00F72E14"/>
    <w:rsid w:val="00F906E2"/>
    <w:rsid w:val="00FB0554"/>
    <w:rsid w:val="00FC54C4"/>
    <w:rsid w:val="00FE43D8"/>
    <w:rsid w:val="00FE6435"/>
    <w:rsid w:val="01BDC2E0"/>
    <w:rsid w:val="2783EF3B"/>
    <w:rsid w:val="5014715E"/>
    <w:rsid w:val="5714EA4F"/>
    <w:rsid w:val="5D79C888"/>
    <w:rsid w:val="6BB42767"/>
    <w:rsid w:val="6C0A3A01"/>
    <w:rsid w:val="6E8B706B"/>
    <w:rsid w:val="768A51D0"/>
    <w:rsid w:val="77142F4D"/>
    <w:rsid w:val="7EB6406D"/>
    <w:rsid w:val="7F9AF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C38AB"/>
  <w15:chartTrackingRefBased/>
  <w15:docId w15:val="{FD600339-AFC2-4AE2-A1E0-F474B5DA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39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8EC"/>
    <w:rPr>
      <w:b/>
      <w:bCs/>
    </w:rPr>
  </w:style>
  <w:style w:type="character" w:styleId="Emphasis">
    <w:name w:val="Emphasis"/>
    <w:basedOn w:val="DefaultParagraphFont"/>
    <w:uiPriority w:val="20"/>
    <w:qFormat/>
    <w:rsid w:val="008178EC"/>
    <w:rPr>
      <w:i/>
      <w:iCs/>
    </w:rPr>
  </w:style>
  <w:style w:type="character" w:styleId="Hyperlink">
    <w:name w:val="Hyperlink"/>
    <w:basedOn w:val="DefaultParagraphFont"/>
    <w:uiPriority w:val="99"/>
    <w:unhideWhenUsed/>
    <w:rsid w:val="00F44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dan.ledingto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D1DBD8BA73C4E93D9BA99871C9376" ma:contentTypeVersion="6" ma:contentTypeDescription="Create a new document." ma:contentTypeScope="" ma:versionID="6c247e42616a8c836245eaff23565fdb">
  <xsd:schema xmlns:xsd="http://www.w3.org/2001/XMLSchema" xmlns:xs="http://www.w3.org/2001/XMLSchema" xmlns:p="http://schemas.microsoft.com/office/2006/metadata/properties" xmlns:ns3="3ebea4ff-0ce7-4a70-8700-c8edd6bf33a2" targetNamespace="http://schemas.microsoft.com/office/2006/metadata/properties" ma:root="true" ma:fieldsID="c54b2133f943d36374ae9284a145ffe2" ns3:_="">
    <xsd:import namespace="3ebea4ff-0ce7-4a70-8700-c8edd6bf3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4ff-0ce7-4a70-8700-c8edd6bf3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ea4ff-0ce7-4a70-8700-c8edd6bf33a2" xsi:nil="true"/>
  </documentManagement>
</p:properties>
</file>

<file path=customXml/itemProps1.xml><?xml version="1.0" encoding="utf-8"?>
<ds:datastoreItem xmlns:ds="http://schemas.openxmlformats.org/officeDocument/2006/customXml" ds:itemID="{BB67E242-5463-4854-97EA-16616D38F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ea4ff-0ce7-4a70-8700-c8edd6bf3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F70A9-BFDF-4F6D-BA82-3D3648840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166A8-AC64-4B72-B3ED-76580FAF175E}">
  <ds:schemaRefs>
    <ds:schemaRef ds:uri="http://schemas.microsoft.com/office/2006/metadata/properties"/>
    <ds:schemaRef ds:uri="http://schemas.microsoft.com/office/infopath/2007/PartnerControls"/>
    <ds:schemaRef ds:uri="3ebea4ff-0ce7-4a70-8700-c8edd6bf3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498</Words>
  <Characters>3243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Stucky, Alex</dc:creator>
  <cp:keywords/>
  <dc:description/>
  <cp:lastModifiedBy>Jordan Ledington</cp:lastModifiedBy>
  <cp:revision>44</cp:revision>
  <dcterms:created xsi:type="dcterms:W3CDTF">2025-04-12T19:06:00Z</dcterms:created>
  <dcterms:modified xsi:type="dcterms:W3CDTF">2025-07-31T20:45:00Z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0x010100933D1DBD8BA73C4E93D9BA99871C9376</vt:lpwstr>
  </property>
  <property fmtid="{D5CDD505-2E9C-101B-9397-08002B2CF9AE}" pid="3" name="Order">
    <vt:r8>1479800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GrammarlyDocumentId">
    <vt:lpwstr>5531076857346da07ea36271dfb3e26ad437c31283f0bbc1ed455bfdd7ef7ea3</vt:lpwstr>
  </property>
</Properties>
</file>