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D41C" w14:textId="5A438086" w:rsidR="00F615A9" w:rsidRDefault="66266CB3" w:rsidP="1C3FAA58">
      <w:pPr>
        <w:spacing w:line="735" w:lineRule="exact"/>
        <w:jc w:val="center"/>
        <w:rPr>
          <w:rFonts w:ascii="Palatino Linotype" w:eastAsia="Palatino Linotype" w:hAnsi="Palatino Linotype" w:cs="Palatino Linotype"/>
          <w:sz w:val="55"/>
          <w:szCs w:val="55"/>
        </w:rPr>
      </w:pPr>
      <w:r w:rsidRPr="1C3FAA58">
        <w:rPr>
          <w:rFonts w:ascii="Palatino Linotype" w:eastAsia="Palatino Linotype" w:hAnsi="Palatino Linotype" w:cs="Palatino Linotype"/>
          <w:sz w:val="55"/>
          <w:szCs w:val="55"/>
        </w:rPr>
        <w:t>Jorge Flores</w:t>
      </w:r>
    </w:p>
    <w:p w14:paraId="20CDF74B" w14:textId="15A3090C" w:rsidR="00F615A9" w:rsidRDefault="66266CB3" w:rsidP="1C3FAA58">
      <w:pPr>
        <w:spacing w:line="240" w:lineRule="exact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4413CC7">
        <w:rPr>
          <w:rFonts w:ascii="Calibri" w:eastAsia="Calibri" w:hAnsi="Calibri" w:cs="Calibri"/>
          <w:sz w:val="20"/>
          <w:szCs w:val="20"/>
        </w:rPr>
        <w:t xml:space="preserve">(951) 464 – 3070 | </w:t>
      </w:r>
      <w:proofErr w:type="spellStart"/>
      <w:r w:rsidR="2DD2439B" w:rsidRPr="74413CC7">
        <w:rPr>
          <w:rFonts w:ascii="Calibri" w:eastAsia="Calibri" w:hAnsi="Calibri" w:cs="Calibri"/>
          <w:sz w:val="20"/>
          <w:szCs w:val="20"/>
        </w:rPr>
        <w:t>j</w:t>
      </w:r>
      <w:r w:rsidRPr="74413CC7">
        <w:rPr>
          <w:rFonts w:ascii="Calibri" w:eastAsia="Calibri" w:hAnsi="Calibri" w:cs="Calibri"/>
          <w:sz w:val="20"/>
          <w:szCs w:val="20"/>
        </w:rPr>
        <w:t>orge.floressanc</w:t>
      </w:r>
      <w:proofErr w:type="spellEnd"/>
      <w:r w:rsidRPr="74413CC7">
        <w:rPr>
          <w:rFonts w:ascii="Calibri" w:eastAsia="Calibri" w:hAnsi="Calibri" w:cs="Calibri"/>
          <w:sz w:val="20"/>
          <w:szCs w:val="20"/>
        </w:rPr>
        <w:t>@gmail.com</w:t>
      </w:r>
      <w:r w:rsidR="506292C4" w:rsidRPr="74413CC7">
        <w:rPr>
          <w:rFonts w:ascii="Calibri" w:eastAsia="Calibri" w:hAnsi="Calibri" w:cs="Calibri"/>
          <w:sz w:val="20"/>
          <w:szCs w:val="20"/>
        </w:rPr>
        <w:t xml:space="preserve"> | Newport Beach</w:t>
      </w:r>
    </w:p>
    <w:p w14:paraId="000AF98E" w14:textId="0D4AD7DA" w:rsidR="00F615A9" w:rsidRDefault="66266CB3" w:rsidP="1C3FAA58">
      <w:pPr>
        <w:spacing w:line="240" w:lineRule="exact"/>
        <w:rPr>
          <w:rFonts w:ascii="Palatino Linotype" w:eastAsia="Palatino Linotype" w:hAnsi="Palatino Linotype" w:cs="Palatino Linotype"/>
          <w:b/>
          <w:bCs/>
          <w:caps/>
          <w:sz w:val="16"/>
          <w:szCs w:val="16"/>
        </w:rPr>
      </w:pPr>
      <w:r w:rsidRPr="1C3FAA58">
        <w:rPr>
          <w:rFonts w:ascii="Palatino Linotype" w:eastAsia="Palatino Linotype" w:hAnsi="Palatino Linotype" w:cs="Palatino Linotype"/>
          <w:b/>
          <w:bCs/>
          <w:caps/>
          <w:sz w:val="16"/>
          <w:szCs w:val="16"/>
        </w:rPr>
        <w:t>PROFESSIONAL SUMMARY</w:t>
      </w:r>
    </w:p>
    <w:p w14:paraId="1DA1CAA2" w14:textId="67217691" w:rsidR="00F615A9" w:rsidRDefault="0D2A09CB" w:rsidP="1C3FAA58">
      <w:pPr>
        <w:rPr>
          <w:rFonts w:ascii="Calibri" w:eastAsia="Calibri" w:hAnsi="Calibri" w:cs="Calibri"/>
        </w:rPr>
      </w:pPr>
      <w:r w:rsidRPr="74413CC7">
        <w:rPr>
          <w:rFonts w:ascii="Calibri" w:eastAsia="Calibri" w:hAnsi="Calibri" w:cs="Calibri"/>
        </w:rPr>
        <w:t>F</w:t>
      </w:r>
      <w:r w:rsidR="1BECBCAB" w:rsidRPr="74413CC7">
        <w:rPr>
          <w:rFonts w:ascii="Calibri" w:eastAsia="Calibri" w:hAnsi="Calibri" w:cs="Calibri"/>
        </w:rPr>
        <w:t>ast-paced</w:t>
      </w:r>
      <w:r w:rsidR="1259F7A2" w:rsidRPr="74413CC7">
        <w:rPr>
          <w:rFonts w:ascii="Calibri" w:eastAsia="Calibri" w:hAnsi="Calibri" w:cs="Calibri"/>
        </w:rPr>
        <w:t xml:space="preserve"> learner with extensive customer service</w:t>
      </w:r>
      <w:r w:rsidR="1991AF03" w:rsidRPr="74413CC7">
        <w:rPr>
          <w:rFonts w:ascii="Calibri" w:eastAsia="Calibri" w:hAnsi="Calibri" w:cs="Calibri"/>
        </w:rPr>
        <w:t xml:space="preserve"> experience</w:t>
      </w:r>
      <w:r w:rsidR="1259F7A2" w:rsidRPr="74413CC7">
        <w:rPr>
          <w:rFonts w:ascii="Calibri" w:eastAsia="Calibri" w:hAnsi="Calibri" w:cs="Calibri"/>
        </w:rPr>
        <w:t xml:space="preserve"> and communication skills.</w:t>
      </w:r>
      <w:r w:rsidR="505A93C8" w:rsidRPr="74413CC7">
        <w:rPr>
          <w:rFonts w:ascii="Calibri" w:eastAsia="Calibri" w:hAnsi="Calibri" w:cs="Calibri"/>
        </w:rPr>
        <w:t xml:space="preserve"> </w:t>
      </w:r>
      <w:r w:rsidR="07B31177" w:rsidRPr="74413CC7">
        <w:rPr>
          <w:rFonts w:ascii="Calibri" w:eastAsia="Calibri" w:hAnsi="Calibri" w:cs="Calibri"/>
        </w:rPr>
        <w:t xml:space="preserve">I </w:t>
      </w:r>
      <w:r w:rsidR="01307152" w:rsidRPr="74413CC7">
        <w:rPr>
          <w:rFonts w:ascii="Calibri" w:eastAsia="Calibri" w:hAnsi="Calibri" w:cs="Calibri"/>
        </w:rPr>
        <w:t xml:space="preserve">have a background in </w:t>
      </w:r>
      <w:r w:rsidR="5D122F76" w:rsidRPr="74413CC7">
        <w:rPr>
          <w:rFonts w:ascii="Calibri" w:eastAsia="Calibri" w:hAnsi="Calibri" w:cs="Calibri"/>
        </w:rPr>
        <w:t xml:space="preserve">Human </w:t>
      </w:r>
      <w:r w:rsidR="65E8D5B7" w:rsidRPr="74413CC7">
        <w:rPr>
          <w:rFonts w:ascii="Calibri" w:eastAsia="Calibri" w:hAnsi="Calibri" w:cs="Calibri"/>
        </w:rPr>
        <w:t>Resources</w:t>
      </w:r>
      <w:r w:rsidR="449A57C6" w:rsidRPr="74413CC7">
        <w:rPr>
          <w:rFonts w:ascii="Calibri" w:eastAsia="Calibri" w:hAnsi="Calibri" w:cs="Calibri"/>
        </w:rPr>
        <w:t xml:space="preserve">: </w:t>
      </w:r>
      <w:r w:rsidR="41EF2CB2" w:rsidRPr="74413CC7">
        <w:rPr>
          <w:rFonts w:ascii="Calibri" w:eastAsia="Calibri" w:hAnsi="Calibri" w:cs="Calibri"/>
        </w:rPr>
        <w:t>I am</w:t>
      </w:r>
      <w:r w:rsidR="5D122F76" w:rsidRPr="74413CC7">
        <w:rPr>
          <w:rFonts w:ascii="Calibri" w:eastAsia="Calibri" w:hAnsi="Calibri" w:cs="Calibri"/>
        </w:rPr>
        <w:t xml:space="preserve"> </w:t>
      </w:r>
      <w:r w:rsidR="2A460D2F" w:rsidRPr="74413CC7">
        <w:rPr>
          <w:rFonts w:ascii="Calibri" w:eastAsia="Calibri" w:hAnsi="Calibri" w:cs="Calibri"/>
        </w:rPr>
        <w:t>extremely easy</w:t>
      </w:r>
      <w:r w:rsidR="5D122F76" w:rsidRPr="74413CC7">
        <w:rPr>
          <w:rFonts w:ascii="Calibri" w:eastAsia="Calibri" w:hAnsi="Calibri" w:cs="Calibri"/>
        </w:rPr>
        <w:t xml:space="preserve"> to work</w:t>
      </w:r>
      <w:r w:rsidR="0C33B243" w:rsidRPr="74413CC7">
        <w:rPr>
          <w:rFonts w:ascii="Calibri" w:eastAsia="Calibri" w:hAnsi="Calibri" w:cs="Calibri"/>
        </w:rPr>
        <w:t xml:space="preserve"> with, </w:t>
      </w:r>
      <w:r w:rsidR="08C9D700" w:rsidRPr="74413CC7">
        <w:rPr>
          <w:rFonts w:ascii="Calibri" w:eastAsia="Calibri" w:hAnsi="Calibri" w:cs="Calibri"/>
        </w:rPr>
        <w:t xml:space="preserve">lively, </w:t>
      </w:r>
      <w:r w:rsidR="2A2B0A0D" w:rsidRPr="74413CC7">
        <w:rPr>
          <w:rFonts w:ascii="Calibri" w:eastAsia="Calibri" w:hAnsi="Calibri" w:cs="Calibri"/>
        </w:rPr>
        <w:t xml:space="preserve">eager to learn, and </w:t>
      </w:r>
      <w:r w:rsidR="11B5AE97" w:rsidRPr="74413CC7">
        <w:rPr>
          <w:rFonts w:ascii="Calibri" w:eastAsia="Calibri" w:hAnsi="Calibri" w:cs="Calibri"/>
        </w:rPr>
        <w:t xml:space="preserve">a dedicated </w:t>
      </w:r>
      <w:r w:rsidR="0BC9A116" w:rsidRPr="74413CC7">
        <w:rPr>
          <w:rFonts w:ascii="Calibri" w:eastAsia="Calibri" w:hAnsi="Calibri" w:cs="Calibri"/>
        </w:rPr>
        <w:t>individual</w:t>
      </w:r>
      <w:r w:rsidR="11B5AE97" w:rsidRPr="74413CC7">
        <w:rPr>
          <w:rFonts w:ascii="Calibri" w:eastAsia="Calibri" w:hAnsi="Calibri" w:cs="Calibri"/>
        </w:rPr>
        <w:t>.</w:t>
      </w:r>
    </w:p>
    <w:p w14:paraId="2175D088" w14:textId="269E23B0" w:rsidR="00F615A9" w:rsidRDefault="66266CB3" w:rsidP="1C3FAA58">
      <w:pPr>
        <w:spacing w:line="240" w:lineRule="exact"/>
        <w:rPr>
          <w:rFonts w:ascii="Palatino Linotype" w:eastAsia="Palatino Linotype" w:hAnsi="Palatino Linotype" w:cs="Palatino Linotype"/>
          <w:b/>
          <w:bCs/>
          <w:caps/>
          <w:sz w:val="16"/>
          <w:szCs w:val="16"/>
        </w:rPr>
      </w:pPr>
      <w:r w:rsidRPr="1C3FAA58">
        <w:rPr>
          <w:rFonts w:ascii="Palatino Linotype" w:eastAsia="Palatino Linotype" w:hAnsi="Palatino Linotype" w:cs="Palatino Linotype"/>
          <w:b/>
          <w:bCs/>
          <w:caps/>
          <w:sz w:val="16"/>
          <w:szCs w:val="16"/>
        </w:rPr>
        <w:t>SKILLS</w:t>
      </w:r>
    </w:p>
    <w:tbl>
      <w:tblPr>
        <w:tblStyle w:val="TableGrid"/>
        <w:tblW w:w="0" w:type="auto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735"/>
        <w:gridCol w:w="3735"/>
      </w:tblGrid>
      <w:tr w:rsidR="4EFFF8C4" w14:paraId="382E247E" w14:textId="77777777" w:rsidTr="74413CC7">
        <w:tc>
          <w:tcPr>
            <w:tcW w:w="3735" w:type="dxa"/>
            <w:tcBorders>
              <w:top w:val="none" w:sz="2" w:space="0" w:color="000000" w:themeColor="text1"/>
              <w:left w:val="none" w:sz="2" w:space="0" w:color="000000" w:themeColor="text1"/>
              <w:bottom w:val="none" w:sz="2" w:space="0" w:color="000000" w:themeColor="text1"/>
              <w:right w:val="none" w:sz="2" w:space="0" w:color="000000" w:themeColor="text1"/>
            </w:tcBorders>
          </w:tcPr>
          <w:p w14:paraId="0195A08B" w14:textId="0BE1BB87" w:rsidR="3C9A4A12" w:rsidRDefault="18996333" w:rsidP="1C3FAA58">
            <w:pPr>
              <w:pStyle w:val="ListParagraph"/>
              <w:numPr>
                <w:ilvl w:val="0"/>
                <w:numId w:val="5"/>
              </w:numPr>
              <w:spacing w:line="240" w:lineRule="exact"/>
              <w:rPr>
                <w:color w:val="000000" w:themeColor="text1"/>
              </w:rPr>
            </w:pPr>
            <w:r w:rsidRPr="74413CC7">
              <w:t>Bilingual (</w:t>
            </w:r>
            <w:r w:rsidR="08413171" w:rsidRPr="74413CC7">
              <w:t>English/Spanish</w:t>
            </w:r>
            <w:r w:rsidRPr="74413CC7">
              <w:t>)</w:t>
            </w:r>
          </w:p>
          <w:p w14:paraId="01AB4EFA" w14:textId="3D93F9D6" w:rsidR="33824051" w:rsidRDefault="6A64A5C3" w:rsidP="1C3FAA58">
            <w:pPr>
              <w:pStyle w:val="ListParagraph"/>
              <w:numPr>
                <w:ilvl w:val="0"/>
                <w:numId w:val="5"/>
              </w:numPr>
              <w:spacing w:line="240" w:lineRule="exact"/>
              <w:rPr>
                <w:color w:val="000000" w:themeColor="text1"/>
              </w:rPr>
            </w:pPr>
            <w:r w:rsidRPr="74413CC7">
              <w:t>Effective multitasking</w:t>
            </w:r>
          </w:p>
        </w:tc>
        <w:tc>
          <w:tcPr>
            <w:tcW w:w="3735" w:type="dxa"/>
            <w:tcBorders>
              <w:top w:val="none" w:sz="2" w:space="0" w:color="000000" w:themeColor="text1"/>
              <w:left w:val="none" w:sz="2" w:space="0" w:color="000000" w:themeColor="text1"/>
              <w:bottom w:val="none" w:sz="2" w:space="0" w:color="000000" w:themeColor="text1"/>
              <w:right w:val="none" w:sz="2" w:space="0" w:color="000000" w:themeColor="text1"/>
            </w:tcBorders>
          </w:tcPr>
          <w:p w14:paraId="0882DFA2" w14:textId="626B4F3C" w:rsidR="33824051" w:rsidRDefault="6A64A5C3" w:rsidP="1C3FAA58">
            <w:pPr>
              <w:pStyle w:val="ListParagraph"/>
              <w:numPr>
                <w:ilvl w:val="0"/>
                <w:numId w:val="5"/>
              </w:numPr>
              <w:spacing w:line="240" w:lineRule="exact"/>
              <w:rPr>
                <w:color w:val="000000" w:themeColor="text1"/>
              </w:rPr>
            </w:pPr>
            <w:r w:rsidRPr="74413CC7">
              <w:t>High a</w:t>
            </w:r>
            <w:r w:rsidR="6E0012A8" w:rsidRPr="74413CC7">
              <w:t xml:space="preserve">ttention to </w:t>
            </w:r>
            <w:r w:rsidR="2C15DC12" w:rsidRPr="74413CC7">
              <w:t>d</w:t>
            </w:r>
            <w:r w:rsidR="6E0012A8" w:rsidRPr="74413CC7">
              <w:t>etail</w:t>
            </w:r>
          </w:p>
          <w:p w14:paraId="0040DC0E" w14:textId="7B25A320" w:rsidR="54A5C6C0" w:rsidRDefault="5D698A53" w:rsidP="1C3FAA58">
            <w:pPr>
              <w:pStyle w:val="ListParagraph"/>
              <w:numPr>
                <w:ilvl w:val="0"/>
                <w:numId w:val="5"/>
              </w:numPr>
              <w:spacing w:line="240" w:lineRule="exact"/>
              <w:rPr>
                <w:color w:val="000000" w:themeColor="text1"/>
              </w:rPr>
            </w:pPr>
            <w:r w:rsidRPr="74413CC7">
              <w:t>Punctual</w:t>
            </w:r>
            <w:r w:rsidR="4FF08C10" w:rsidRPr="74413CC7">
              <w:t xml:space="preserve"> and reliable</w:t>
            </w:r>
          </w:p>
          <w:p w14:paraId="26362404" w14:textId="647CA106" w:rsidR="0843E805" w:rsidRDefault="4FF08C10" w:rsidP="1C3FAA58">
            <w:pPr>
              <w:pStyle w:val="ListParagraph"/>
              <w:numPr>
                <w:ilvl w:val="0"/>
                <w:numId w:val="5"/>
              </w:numPr>
              <w:spacing w:line="240" w:lineRule="exact"/>
              <w:rPr>
                <w:color w:val="000000" w:themeColor="text1"/>
              </w:rPr>
            </w:pPr>
            <w:r w:rsidRPr="74413CC7">
              <w:t>Strong i</w:t>
            </w:r>
            <w:r w:rsidR="45219460" w:rsidRPr="74413CC7">
              <w:t>mpersonal</w:t>
            </w:r>
            <w:r w:rsidR="360E0186" w:rsidRPr="74413CC7">
              <w:t xml:space="preserve"> skills</w:t>
            </w:r>
          </w:p>
        </w:tc>
      </w:tr>
    </w:tbl>
    <w:p w14:paraId="63A39F40" w14:textId="5EF00F4C" w:rsidR="00F615A9" w:rsidRDefault="66266CB3" w:rsidP="1C3FAA58">
      <w:pPr>
        <w:spacing w:line="240" w:lineRule="exact"/>
        <w:rPr>
          <w:rFonts w:ascii="Palatino Linotype" w:eastAsia="Palatino Linotype" w:hAnsi="Palatino Linotype" w:cs="Palatino Linotype"/>
          <w:b/>
          <w:bCs/>
          <w:caps/>
          <w:sz w:val="16"/>
          <w:szCs w:val="16"/>
        </w:rPr>
      </w:pPr>
      <w:r w:rsidRPr="7A2895B6">
        <w:rPr>
          <w:rFonts w:ascii="Palatino Linotype" w:eastAsia="Palatino Linotype" w:hAnsi="Palatino Linotype" w:cs="Palatino Linotype"/>
          <w:b/>
          <w:bCs/>
          <w:caps/>
          <w:sz w:val="16"/>
          <w:szCs w:val="16"/>
        </w:rPr>
        <w:t>WORK HISTORY</w:t>
      </w:r>
    </w:p>
    <w:p w14:paraId="3A90F37C" w14:textId="0BB4CD52" w:rsidR="283BC57F" w:rsidRDefault="283BC57F" w:rsidP="7A2895B6">
      <w:pPr>
        <w:rPr>
          <w:rFonts w:ascii="Calibri" w:eastAsia="Calibri" w:hAnsi="Calibri" w:cs="Calibri"/>
          <w:b/>
          <w:bCs/>
          <w:caps/>
        </w:rPr>
      </w:pPr>
      <w:r w:rsidRPr="7A2895B6">
        <w:rPr>
          <w:rFonts w:ascii="Calibri" w:eastAsia="Calibri" w:hAnsi="Calibri" w:cs="Calibri"/>
          <w:b/>
          <w:bCs/>
          <w:caps/>
        </w:rPr>
        <w:t xml:space="preserve">Server </w:t>
      </w:r>
      <w:r w:rsidRPr="7A2895B6">
        <w:rPr>
          <w:rFonts w:ascii="Calibri" w:eastAsia="Calibri" w:hAnsi="Calibri" w:cs="Calibri"/>
          <w:caps/>
        </w:rPr>
        <w:t xml:space="preserve">| </w:t>
      </w:r>
      <w:r w:rsidR="5A6702B3" w:rsidRPr="7A2895B6">
        <w:rPr>
          <w:rFonts w:ascii="Calibri" w:eastAsia="Calibri" w:hAnsi="Calibri" w:cs="Calibri"/>
          <w:caps/>
        </w:rPr>
        <w:t xml:space="preserve">09/2024 to </w:t>
      </w:r>
      <w:r w:rsidR="7C1C4DDC" w:rsidRPr="7A2895B6">
        <w:rPr>
          <w:rFonts w:ascii="Calibri" w:eastAsia="Calibri" w:hAnsi="Calibri" w:cs="Calibri"/>
          <w:caps/>
        </w:rPr>
        <w:t>Present</w:t>
      </w:r>
    </w:p>
    <w:p w14:paraId="562AAAE1" w14:textId="4A0E2917" w:rsidR="7C1C4DDC" w:rsidRDefault="7C1C4DDC" w:rsidP="74413CC7">
      <w:pPr>
        <w:rPr>
          <w:rFonts w:ascii="Calibri" w:eastAsia="Calibri" w:hAnsi="Calibri" w:cs="Calibri"/>
          <w:caps/>
        </w:rPr>
      </w:pPr>
      <w:r w:rsidRPr="74413CC7">
        <w:rPr>
          <w:rFonts w:ascii="Calibri" w:eastAsia="Calibri" w:hAnsi="Calibri" w:cs="Calibri"/>
          <w:caps/>
        </w:rPr>
        <w:t>B</w:t>
      </w:r>
      <w:r w:rsidR="62457D35" w:rsidRPr="74413CC7">
        <w:rPr>
          <w:rFonts w:ascii="Calibri" w:eastAsia="Calibri" w:hAnsi="Calibri" w:cs="Calibri"/>
          <w:caps/>
        </w:rPr>
        <w:t>ENIHANA – TEMECULA, CA</w:t>
      </w:r>
    </w:p>
    <w:p w14:paraId="1F568791" w14:textId="4B295007" w:rsidR="5F09FF10" w:rsidRDefault="5F09FF10" w:rsidP="74413CC7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74413CC7">
        <w:rPr>
          <w:rFonts w:eastAsiaTheme="minorEastAsia"/>
        </w:rPr>
        <w:t xml:space="preserve">Worked closely with </w:t>
      </w:r>
      <w:proofErr w:type="spellStart"/>
      <w:r w:rsidR="37DDBD23" w:rsidRPr="74413CC7">
        <w:rPr>
          <w:rFonts w:eastAsiaTheme="minorEastAsia"/>
        </w:rPr>
        <w:t>teppan</w:t>
      </w:r>
      <w:proofErr w:type="spellEnd"/>
      <w:r w:rsidR="37DDBD23" w:rsidRPr="74413CC7">
        <w:rPr>
          <w:rFonts w:eastAsiaTheme="minorEastAsia"/>
        </w:rPr>
        <w:t xml:space="preserve"> </w:t>
      </w:r>
      <w:r w:rsidRPr="74413CC7">
        <w:rPr>
          <w:rFonts w:eastAsiaTheme="minorEastAsia"/>
        </w:rPr>
        <w:t xml:space="preserve">chefs to ensure accurate </w:t>
      </w:r>
      <w:r w:rsidR="75F3FAEE" w:rsidRPr="74413CC7">
        <w:rPr>
          <w:rFonts w:eastAsiaTheme="minorEastAsia"/>
        </w:rPr>
        <w:t xml:space="preserve">preparation </w:t>
      </w:r>
      <w:r w:rsidRPr="74413CC7">
        <w:rPr>
          <w:rFonts w:eastAsiaTheme="minorEastAsia"/>
        </w:rPr>
        <w:t xml:space="preserve">and </w:t>
      </w:r>
      <w:r w:rsidR="2086069F" w:rsidRPr="74413CC7">
        <w:rPr>
          <w:rFonts w:eastAsiaTheme="minorEastAsia"/>
        </w:rPr>
        <w:t>prompt guest experience</w:t>
      </w:r>
      <w:r w:rsidR="0819C132" w:rsidRPr="74413CC7">
        <w:rPr>
          <w:rFonts w:eastAsiaTheme="minorEastAsia"/>
        </w:rPr>
        <w:t>.</w:t>
      </w:r>
    </w:p>
    <w:p w14:paraId="68D73727" w14:textId="4CA35AF2" w:rsidR="6C6B865F" w:rsidRDefault="6C6B865F" w:rsidP="74413CC7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74413CC7">
        <w:rPr>
          <w:rFonts w:eastAsiaTheme="minorEastAsia"/>
        </w:rPr>
        <w:t>Served drinks and appetizers, maintained cleanliness of tables, and ensured a smooth dining experience.</w:t>
      </w:r>
    </w:p>
    <w:p w14:paraId="773F3FC7" w14:textId="2B230F65" w:rsidR="5533D728" w:rsidRDefault="5533D728" w:rsidP="74413CC7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74413CC7">
        <w:rPr>
          <w:rFonts w:ascii="Calibri" w:eastAsia="Calibri" w:hAnsi="Calibri" w:cs="Calibri"/>
          <w:color w:val="000000" w:themeColor="text1"/>
        </w:rPr>
        <w:t>Processed payments accurately and efficiently using POS(aloha) systems.</w:t>
      </w:r>
    </w:p>
    <w:p w14:paraId="720B8B15" w14:textId="0C83D9D3" w:rsidR="1A95A0CB" w:rsidRDefault="1A95A0CB" w:rsidP="1C3FAA58">
      <w:pPr>
        <w:rPr>
          <w:rFonts w:ascii="Calibri" w:eastAsia="Calibri" w:hAnsi="Calibri" w:cs="Calibri"/>
          <w:caps/>
        </w:rPr>
      </w:pPr>
      <w:r w:rsidRPr="7A2895B6">
        <w:rPr>
          <w:rFonts w:ascii="Calibri" w:eastAsia="Calibri" w:hAnsi="Calibri" w:cs="Calibri"/>
          <w:b/>
          <w:bCs/>
          <w:caps/>
        </w:rPr>
        <w:t xml:space="preserve">SERVER </w:t>
      </w:r>
      <w:r w:rsidRPr="7A2895B6">
        <w:rPr>
          <w:rFonts w:ascii="Calibri" w:eastAsia="Calibri" w:hAnsi="Calibri" w:cs="Calibri"/>
          <w:caps/>
        </w:rPr>
        <w:t xml:space="preserve">| </w:t>
      </w:r>
      <w:r w:rsidR="08D90A8D" w:rsidRPr="7A2895B6">
        <w:rPr>
          <w:rFonts w:ascii="Calibri" w:eastAsia="Calibri" w:hAnsi="Calibri" w:cs="Calibri"/>
          <w:caps/>
        </w:rPr>
        <w:t xml:space="preserve">07/2023 </w:t>
      </w:r>
      <w:r w:rsidR="508CC214" w:rsidRPr="7A2895B6">
        <w:rPr>
          <w:rFonts w:ascii="Calibri" w:eastAsia="Calibri" w:hAnsi="Calibri" w:cs="Calibri"/>
          <w:caps/>
        </w:rPr>
        <w:t>TO 09/202</w:t>
      </w:r>
      <w:r w:rsidR="2A1216E8" w:rsidRPr="7A2895B6">
        <w:rPr>
          <w:rFonts w:ascii="Calibri" w:eastAsia="Calibri" w:hAnsi="Calibri" w:cs="Calibri"/>
          <w:caps/>
        </w:rPr>
        <w:t>4</w:t>
      </w:r>
    </w:p>
    <w:p w14:paraId="22CC7FF8" w14:textId="770C786B" w:rsidR="08D90A8D" w:rsidRDefault="70B57408" w:rsidP="1C3FAA58">
      <w:pPr>
        <w:rPr>
          <w:rFonts w:ascii="Calibri" w:eastAsia="Calibri" w:hAnsi="Calibri" w:cs="Calibri"/>
          <w:caps/>
        </w:rPr>
      </w:pPr>
      <w:r w:rsidRPr="1C3FAA58">
        <w:rPr>
          <w:rFonts w:ascii="Calibri" w:eastAsia="Calibri" w:hAnsi="Calibri" w:cs="Calibri"/>
          <w:caps/>
        </w:rPr>
        <w:t xml:space="preserve">Olive </w:t>
      </w:r>
      <w:r w:rsidR="71C50129" w:rsidRPr="1C3FAA58">
        <w:rPr>
          <w:rFonts w:ascii="Calibri" w:eastAsia="Calibri" w:hAnsi="Calibri" w:cs="Calibri"/>
          <w:caps/>
        </w:rPr>
        <w:t>Garden</w:t>
      </w:r>
      <w:r w:rsidRPr="1C3FAA58">
        <w:rPr>
          <w:rFonts w:ascii="Calibri" w:eastAsia="Calibri" w:hAnsi="Calibri" w:cs="Calibri"/>
          <w:caps/>
        </w:rPr>
        <w:t xml:space="preserve"> – Menifee, C</w:t>
      </w:r>
      <w:r w:rsidR="5CE18ABE" w:rsidRPr="1C3FAA58">
        <w:rPr>
          <w:rFonts w:ascii="Calibri" w:eastAsia="Calibri" w:hAnsi="Calibri" w:cs="Calibri"/>
          <w:caps/>
        </w:rPr>
        <w:t>a</w:t>
      </w:r>
    </w:p>
    <w:p w14:paraId="2F9CAF19" w14:textId="019D9E63" w:rsidR="656B35FC" w:rsidRDefault="656B35FC" w:rsidP="1C3FAA58">
      <w:pPr>
        <w:pStyle w:val="ListParagraph"/>
        <w:numPr>
          <w:ilvl w:val="0"/>
          <w:numId w:val="4"/>
        </w:numPr>
        <w:rPr>
          <w:color w:val="8496B0" w:themeColor="text2" w:themeTint="99"/>
        </w:rPr>
      </w:pPr>
      <w:r w:rsidRPr="74413CC7">
        <w:t>Demonstrated excellent communication skills by describing menu items, making recommendations, and answering customer questions.</w:t>
      </w:r>
    </w:p>
    <w:p w14:paraId="2B261304" w14:textId="669A76A5" w:rsidR="656B35FC" w:rsidRDefault="656B35FC" w:rsidP="1C3FAA58">
      <w:pPr>
        <w:pStyle w:val="ListParagraph"/>
        <w:numPr>
          <w:ilvl w:val="0"/>
          <w:numId w:val="4"/>
        </w:numPr>
        <w:rPr>
          <w:color w:val="8496B0" w:themeColor="text2" w:themeTint="99"/>
        </w:rPr>
      </w:pPr>
      <w:r w:rsidRPr="74413CC7">
        <w:t>Supported team members during peak hours to ensure smooth operations.</w:t>
      </w:r>
    </w:p>
    <w:p w14:paraId="7CC727C2" w14:textId="0736CE41" w:rsidR="5A4B017D" w:rsidRDefault="5A4B017D" w:rsidP="1C3FAA58">
      <w:pPr>
        <w:pStyle w:val="ListParagraph"/>
        <w:numPr>
          <w:ilvl w:val="0"/>
          <w:numId w:val="4"/>
        </w:numPr>
        <w:rPr>
          <w:color w:val="8496B0" w:themeColor="text2" w:themeTint="99"/>
        </w:rPr>
      </w:pPr>
      <w:r w:rsidRPr="74413CC7">
        <w:t>Provided a refined dining experience through attentive and personalized service.</w:t>
      </w:r>
    </w:p>
    <w:p w14:paraId="38D11840" w14:textId="5114008B" w:rsidR="00F615A9" w:rsidRDefault="12549085" w:rsidP="1C3FAA58">
      <w:pPr>
        <w:rPr>
          <w:rFonts w:ascii="Calibri" w:eastAsia="Calibri" w:hAnsi="Calibri" w:cs="Calibri"/>
        </w:rPr>
      </w:pPr>
      <w:r w:rsidRPr="74413CC7">
        <w:rPr>
          <w:rFonts w:ascii="Calibri" w:eastAsia="Calibri" w:hAnsi="Calibri" w:cs="Calibri"/>
          <w:b/>
          <w:bCs/>
          <w:caps/>
        </w:rPr>
        <w:t>Human resources representative</w:t>
      </w:r>
      <w:r w:rsidR="66266CB3" w:rsidRPr="74413CC7">
        <w:rPr>
          <w:rFonts w:ascii="Calibri" w:eastAsia="Calibri" w:hAnsi="Calibri" w:cs="Calibri"/>
        </w:rPr>
        <w:t xml:space="preserve"> | 0</w:t>
      </w:r>
      <w:r w:rsidR="2504218F" w:rsidRPr="74413CC7">
        <w:rPr>
          <w:rFonts w:ascii="Calibri" w:eastAsia="Calibri" w:hAnsi="Calibri" w:cs="Calibri"/>
        </w:rPr>
        <w:t>6</w:t>
      </w:r>
      <w:r w:rsidR="66266CB3" w:rsidRPr="74413CC7">
        <w:rPr>
          <w:rFonts w:ascii="Calibri" w:eastAsia="Calibri" w:hAnsi="Calibri" w:cs="Calibri"/>
        </w:rPr>
        <w:t>/20</w:t>
      </w:r>
      <w:r w:rsidR="04549A85" w:rsidRPr="74413CC7">
        <w:rPr>
          <w:rFonts w:ascii="Calibri" w:eastAsia="Calibri" w:hAnsi="Calibri" w:cs="Calibri"/>
        </w:rPr>
        <w:t>22</w:t>
      </w:r>
      <w:r w:rsidR="66266CB3" w:rsidRPr="74413CC7">
        <w:rPr>
          <w:rFonts w:ascii="Calibri" w:eastAsia="Calibri" w:hAnsi="Calibri" w:cs="Calibri"/>
        </w:rPr>
        <w:t xml:space="preserve"> to </w:t>
      </w:r>
      <w:r w:rsidR="028A9BD1" w:rsidRPr="74413CC7">
        <w:rPr>
          <w:rFonts w:ascii="Calibri" w:eastAsia="Calibri" w:hAnsi="Calibri" w:cs="Calibri"/>
        </w:rPr>
        <w:t>05/2023</w:t>
      </w:r>
      <w:r w:rsidR="00C40378">
        <w:br/>
      </w:r>
      <w:r w:rsidR="50F975B6" w:rsidRPr="74413CC7">
        <w:rPr>
          <w:rFonts w:ascii="Calibri" w:eastAsia="Calibri" w:hAnsi="Calibri" w:cs="Calibri"/>
        </w:rPr>
        <w:t>DMSI STAFFING LLC</w:t>
      </w:r>
      <w:r w:rsidR="66266CB3" w:rsidRPr="74413CC7">
        <w:rPr>
          <w:rFonts w:ascii="Calibri" w:eastAsia="Calibri" w:hAnsi="Calibri" w:cs="Calibri"/>
        </w:rPr>
        <w:t xml:space="preserve"> - </w:t>
      </w:r>
      <w:r w:rsidR="08C8E7C1" w:rsidRPr="74413CC7">
        <w:rPr>
          <w:rFonts w:ascii="Calibri" w:eastAsia="Calibri" w:hAnsi="Calibri" w:cs="Calibri"/>
        </w:rPr>
        <w:t>Perris</w:t>
      </w:r>
      <w:r w:rsidR="66266CB3" w:rsidRPr="74413CC7">
        <w:rPr>
          <w:rFonts w:ascii="Calibri" w:eastAsia="Calibri" w:hAnsi="Calibri" w:cs="Calibri"/>
        </w:rPr>
        <w:t>, CA</w:t>
      </w:r>
    </w:p>
    <w:p w14:paraId="0C46F6D3" w14:textId="54192BF2" w:rsidR="00F615A9" w:rsidRDefault="6C1E0462" w:rsidP="1C3FAA58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r w:rsidRPr="1C3FAA58">
        <w:rPr>
          <w:rFonts w:ascii="Calibri" w:eastAsia="Calibri" w:hAnsi="Calibri" w:cs="Calibri"/>
        </w:rPr>
        <w:t>Responsible for new employee onboarding including conducting weekly New Hire Orientation,</w:t>
      </w:r>
      <w:r w:rsidR="4B7076FB" w:rsidRPr="1C3FAA58">
        <w:rPr>
          <w:rFonts w:ascii="Calibri" w:eastAsia="Calibri" w:hAnsi="Calibri" w:cs="Calibri"/>
        </w:rPr>
        <w:t xml:space="preserve"> and </w:t>
      </w:r>
      <w:r w:rsidRPr="1C3FAA58">
        <w:rPr>
          <w:rFonts w:ascii="Calibri" w:eastAsia="Calibri" w:hAnsi="Calibri" w:cs="Calibri"/>
        </w:rPr>
        <w:t>processing new hire paperwork</w:t>
      </w:r>
    </w:p>
    <w:p w14:paraId="4A952D1A" w14:textId="7A774FDA" w:rsidR="00F615A9" w:rsidRDefault="7765CB22" w:rsidP="1C3FAA58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r w:rsidRPr="1C3FAA58">
        <w:rPr>
          <w:rFonts w:ascii="Calibri" w:eastAsia="Calibri" w:hAnsi="Calibri" w:cs="Calibri"/>
        </w:rPr>
        <w:t>Support the implementation and administration of employment policies, communications, and procedures</w:t>
      </w:r>
    </w:p>
    <w:p w14:paraId="07309BB4" w14:textId="118CE634" w:rsidR="00F615A9" w:rsidRDefault="0149D36B" w:rsidP="1C3FAA58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r w:rsidRPr="74413CC7">
        <w:rPr>
          <w:rFonts w:ascii="Calibri" w:eastAsia="Calibri" w:hAnsi="Calibri" w:cs="Calibri"/>
        </w:rPr>
        <w:t xml:space="preserve">Coaches and </w:t>
      </w:r>
      <w:r w:rsidR="432E0A8F" w:rsidRPr="74413CC7">
        <w:rPr>
          <w:rFonts w:ascii="Calibri" w:eastAsia="Calibri" w:hAnsi="Calibri" w:cs="Calibri"/>
        </w:rPr>
        <w:t>counsels'</w:t>
      </w:r>
      <w:r w:rsidRPr="74413CC7">
        <w:rPr>
          <w:rFonts w:ascii="Calibri" w:eastAsia="Calibri" w:hAnsi="Calibri" w:cs="Calibri"/>
        </w:rPr>
        <w:t xml:space="preserve"> employees concerning work-related problems and condu</w:t>
      </w:r>
      <w:r w:rsidR="3A83F747" w:rsidRPr="74413CC7">
        <w:rPr>
          <w:rFonts w:ascii="Calibri" w:eastAsia="Calibri" w:hAnsi="Calibri" w:cs="Calibri"/>
        </w:rPr>
        <w:t>cts</w:t>
      </w:r>
      <w:r w:rsidRPr="74413CC7">
        <w:rPr>
          <w:rFonts w:ascii="Calibri" w:eastAsia="Calibri" w:hAnsi="Calibri" w:cs="Calibri"/>
        </w:rPr>
        <w:t xml:space="preserve"> term</w:t>
      </w:r>
      <w:r w:rsidR="12B8BEDC" w:rsidRPr="74413CC7">
        <w:rPr>
          <w:rFonts w:ascii="Calibri" w:eastAsia="Calibri" w:hAnsi="Calibri" w:cs="Calibri"/>
        </w:rPr>
        <w:t>ination interviews, providing feedback to management as necessary</w:t>
      </w:r>
    </w:p>
    <w:p w14:paraId="4442D5AD" w14:textId="26F8DACA" w:rsidR="00F615A9" w:rsidRDefault="6078C85E" w:rsidP="1C3FAA58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r w:rsidRPr="74413CC7">
        <w:rPr>
          <w:rFonts w:ascii="Calibri" w:eastAsia="Calibri" w:hAnsi="Calibri" w:cs="Calibri"/>
        </w:rPr>
        <w:t xml:space="preserve">Ability to handle highly confidential </w:t>
      </w:r>
      <w:bookmarkStart w:id="0" w:name="_Int_dUd6ZFBZ"/>
      <w:r w:rsidRPr="74413CC7">
        <w:rPr>
          <w:rFonts w:ascii="Calibri" w:eastAsia="Calibri" w:hAnsi="Calibri" w:cs="Calibri"/>
        </w:rPr>
        <w:t>information</w:t>
      </w:r>
      <w:bookmarkEnd w:id="0"/>
      <w:r w:rsidRPr="74413CC7">
        <w:rPr>
          <w:rFonts w:ascii="Calibri" w:eastAsia="Calibri" w:hAnsi="Calibri" w:cs="Calibri"/>
        </w:rPr>
        <w:t xml:space="preserve"> maintaining confidentiality and exercising good judgment</w:t>
      </w:r>
    </w:p>
    <w:p w14:paraId="57DA39D8" w14:textId="3CE38640" w:rsidR="00F615A9" w:rsidRDefault="66266CB3" w:rsidP="74413CC7">
      <w:pPr>
        <w:spacing w:line="240" w:lineRule="exact"/>
        <w:rPr>
          <w:rFonts w:ascii="Palatino Linotype" w:eastAsia="Palatino Linotype" w:hAnsi="Palatino Linotype" w:cs="Palatino Linotype"/>
          <w:b/>
          <w:bCs/>
          <w:caps/>
          <w:sz w:val="16"/>
          <w:szCs w:val="16"/>
        </w:rPr>
      </w:pPr>
      <w:r w:rsidRPr="74413CC7">
        <w:rPr>
          <w:rFonts w:ascii="Palatino Linotype" w:eastAsia="Palatino Linotype" w:hAnsi="Palatino Linotype" w:cs="Palatino Linotype"/>
          <w:b/>
          <w:bCs/>
          <w:caps/>
          <w:sz w:val="16"/>
          <w:szCs w:val="16"/>
        </w:rPr>
        <w:t>EDUCATION</w:t>
      </w:r>
    </w:p>
    <w:p w14:paraId="00CC73D9" w14:textId="0F6D4B8A" w:rsidR="00F615A9" w:rsidRDefault="5CCC7754" w:rsidP="74413CC7">
      <w:pPr>
        <w:spacing w:line="240" w:lineRule="exact"/>
        <w:rPr>
          <w:rFonts w:ascii="Calibri" w:eastAsia="Calibri" w:hAnsi="Calibri" w:cs="Calibri"/>
          <w:b/>
          <w:bCs/>
        </w:rPr>
      </w:pPr>
      <w:bookmarkStart w:id="1" w:name="_Int_j2MkymWn"/>
      <w:proofErr w:type="spellStart"/>
      <w:r w:rsidRPr="74413CC7">
        <w:rPr>
          <w:rFonts w:ascii="Calibri" w:eastAsia="Calibri" w:hAnsi="Calibri" w:cs="Calibri"/>
          <w:b/>
          <w:bCs/>
        </w:rPr>
        <w:t>Nuview</w:t>
      </w:r>
      <w:bookmarkEnd w:id="1"/>
      <w:proofErr w:type="spellEnd"/>
      <w:r w:rsidRPr="74413CC7">
        <w:rPr>
          <w:rFonts w:ascii="Calibri" w:eastAsia="Calibri" w:hAnsi="Calibri" w:cs="Calibri"/>
          <w:b/>
          <w:bCs/>
        </w:rPr>
        <w:t xml:space="preserve"> Bridge Early College High School</w:t>
      </w:r>
      <w:r w:rsidR="66266CB3" w:rsidRPr="74413CC7">
        <w:rPr>
          <w:rFonts w:ascii="Calibri" w:eastAsia="Calibri" w:hAnsi="Calibri" w:cs="Calibri"/>
          <w:b/>
          <w:bCs/>
        </w:rPr>
        <w:t xml:space="preserve"> - </w:t>
      </w:r>
      <w:r w:rsidR="1FADBD07" w:rsidRPr="74413CC7">
        <w:rPr>
          <w:rFonts w:ascii="Calibri" w:eastAsia="Calibri" w:hAnsi="Calibri" w:cs="Calibri"/>
          <w:b/>
          <w:bCs/>
        </w:rPr>
        <w:t>Nuevo</w:t>
      </w:r>
      <w:r w:rsidR="66266CB3" w:rsidRPr="74413CC7">
        <w:rPr>
          <w:rFonts w:ascii="Calibri" w:eastAsia="Calibri" w:hAnsi="Calibri" w:cs="Calibri"/>
          <w:b/>
          <w:bCs/>
        </w:rPr>
        <w:t xml:space="preserve">, CA | </w:t>
      </w:r>
      <w:r w:rsidR="1BDCA6A2" w:rsidRPr="74413CC7">
        <w:rPr>
          <w:rFonts w:ascii="Calibri" w:eastAsia="Calibri" w:hAnsi="Calibri" w:cs="Calibri"/>
          <w:b/>
          <w:bCs/>
        </w:rPr>
        <w:t>Diploma</w:t>
      </w:r>
    </w:p>
    <w:p w14:paraId="2C078E63" w14:textId="693496E5" w:rsidR="00F615A9" w:rsidRDefault="00F615A9" w:rsidP="4EFFF8C4"/>
    <w:sectPr w:rsidR="00F61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+DuslqN/RKpW9" int2:id="G3JywbQR">
      <int2:state int2:value="Rejected" int2:type="AugLoop_Text_Critique"/>
    </int2:textHash>
    <int2:bookmark int2:bookmarkName="_Int_j2MkymWn" int2:invalidationBookmarkName="" int2:hashCode="o+EFv7A1RDzjcp" int2:id="gHcu96jc">
      <int2:state int2:value="Rejected" int2:type="LegacyProofing"/>
    </int2:bookmark>
    <int2:bookmark int2:bookmarkName="_Int_dUd6ZFBZ" int2:invalidationBookmarkName="" int2:hashCode="g92davQ/jL7gis" int2:id="jiVJWQF6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34DE"/>
    <w:multiLevelType w:val="hybridMultilevel"/>
    <w:tmpl w:val="FFFFFFFF"/>
    <w:lvl w:ilvl="0" w:tplc="A260E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1A6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6E2E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4C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6A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6C3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D44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4EC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08B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51C91"/>
    <w:multiLevelType w:val="hybridMultilevel"/>
    <w:tmpl w:val="FFFFFFFF"/>
    <w:lvl w:ilvl="0" w:tplc="11869496">
      <w:start w:val="1"/>
      <w:numFmt w:val="decimal"/>
      <w:lvlText w:val="%1."/>
      <w:lvlJc w:val="left"/>
      <w:pPr>
        <w:ind w:left="720" w:hanging="360"/>
      </w:pPr>
    </w:lvl>
    <w:lvl w:ilvl="1" w:tplc="AAAAD3CC">
      <w:start w:val="1"/>
      <w:numFmt w:val="lowerLetter"/>
      <w:lvlText w:val="%2."/>
      <w:lvlJc w:val="left"/>
      <w:pPr>
        <w:ind w:left="1440" w:hanging="360"/>
      </w:pPr>
    </w:lvl>
    <w:lvl w:ilvl="2" w:tplc="E5D0F1FA">
      <w:start w:val="1"/>
      <w:numFmt w:val="lowerRoman"/>
      <w:lvlText w:val="%3."/>
      <w:lvlJc w:val="right"/>
      <w:pPr>
        <w:ind w:left="2160" w:hanging="180"/>
      </w:pPr>
    </w:lvl>
    <w:lvl w:ilvl="3" w:tplc="B742D090">
      <w:start w:val="1"/>
      <w:numFmt w:val="decimal"/>
      <w:lvlText w:val="%4."/>
      <w:lvlJc w:val="left"/>
      <w:pPr>
        <w:ind w:left="2880" w:hanging="360"/>
      </w:pPr>
    </w:lvl>
    <w:lvl w:ilvl="4" w:tplc="C47092A2">
      <w:start w:val="1"/>
      <w:numFmt w:val="lowerLetter"/>
      <w:lvlText w:val="%5."/>
      <w:lvlJc w:val="left"/>
      <w:pPr>
        <w:ind w:left="3600" w:hanging="360"/>
      </w:pPr>
    </w:lvl>
    <w:lvl w:ilvl="5" w:tplc="EE76BCB0">
      <w:start w:val="1"/>
      <w:numFmt w:val="lowerRoman"/>
      <w:lvlText w:val="%6."/>
      <w:lvlJc w:val="right"/>
      <w:pPr>
        <w:ind w:left="4320" w:hanging="180"/>
      </w:pPr>
    </w:lvl>
    <w:lvl w:ilvl="6" w:tplc="2188C916">
      <w:start w:val="1"/>
      <w:numFmt w:val="decimal"/>
      <w:lvlText w:val="%7."/>
      <w:lvlJc w:val="left"/>
      <w:pPr>
        <w:ind w:left="5040" w:hanging="360"/>
      </w:pPr>
    </w:lvl>
    <w:lvl w:ilvl="7" w:tplc="D50A7962">
      <w:start w:val="1"/>
      <w:numFmt w:val="lowerLetter"/>
      <w:lvlText w:val="%8."/>
      <w:lvlJc w:val="left"/>
      <w:pPr>
        <w:ind w:left="5760" w:hanging="360"/>
      </w:pPr>
    </w:lvl>
    <w:lvl w:ilvl="8" w:tplc="0BAE6E2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22DAA"/>
    <w:multiLevelType w:val="hybridMultilevel"/>
    <w:tmpl w:val="FFFFFFFF"/>
    <w:lvl w:ilvl="0" w:tplc="12F6B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C4A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6C0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CCD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E1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609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86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64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AF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402C1"/>
    <w:multiLevelType w:val="hybridMultilevel"/>
    <w:tmpl w:val="FFFFFFFF"/>
    <w:lvl w:ilvl="0" w:tplc="890CF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869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EC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A6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4A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A3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2C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B4D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E854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6EF6F"/>
    <w:multiLevelType w:val="hybridMultilevel"/>
    <w:tmpl w:val="FFFFFFFF"/>
    <w:lvl w:ilvl="0" w:tplc="8B08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A67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FE9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02D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4C3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7C0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AC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FAD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4E9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055499">
    <w:abstractNumId w:val="4"/>
  </w:num>
  <w:num w:numId="2" w16cid:durableId="1450246880">
    <w:abstractNumId w:val="1"/>
  </w:num>
  <w:num w:numId="3" w16cid:durableId="1700621072">
    <w:abstractNumId w:val="0"/>
  </w:num>
  <w:num w:numId="4" w16cid:durableId="1447697785">
    <w:abstractNumId w:val="2"/>
  </w:num>
  <w:num w:numId="5" w16cid:durableId="1319111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AA2517"/>
    <w:rsid w:val="006CDE68"/>
    <w:rsid w:val="00A63361"/>
    <w:rsid w:val="00C40378"/>
    <w:rsid w:val="00CF7331"/>
    <w:rsid w:val="00F14EA0"/>
    <w:rsid w:val="00F615A9"/>
    <w:rsid w:val="01307152"/>
    <w:rsid w:val="0149D36B"/>
    <w:rsid w:val="01DA9457"/>
    <w:rsid w:val="02046BA6"/>
    <w:rsid w:val="028A9BD1"/>
    <w:rsid w:val="028D1F01"/>
    <w:rsid w:val="029D77F6"/>
    <w:rsid w:val="03C325D2"/>
    <w:rsid w:val="03F27849"/>
    <w:rsid w:val="04549A85"/>
    <w:rsid w:val="06189F3C"/>
    <w:rsid w:val="06C1124C"/>
    <w:rsid w:val="07B31177"/>
    <w:rsid w:val="07B46F9D"/>
    <w:rsid w:val="07F6722F"/>
    <w:rsid w:val="0819C132"/>
    <w:rsid w:val="08413171"/>
    <w:rsid w:val="0843E805"/>
    <w:rsid w:val="0898E296"/>
    <w:rsid w:val="08C8E7C1"/>
    <w:rsid w:val="08C9D700"/>
    <w:rsid w:val="08D90A8D"/>
    <w:rsid w:val="09B7E6E9"/>
    <w:rsid w:val="09D6D3DD"/>
    <w:rsid w:val="0A89734E"/>
    <w:rsid w:val="0B2E12F1"/>
    <w:rsid w:val="0BC9A116"/>
    <w:rsid w:val="0C33B243"/>
    <w:rsid w:val="0CF2306E"/>
    <w:rsid w:val="0D2A09CB"/>
    <w:rsid w:val="0DD62486"/>
    <w:rsid w:val="0EAA6C3E"/>
    <w:rsid w:val="0F738F8F"/>
    <w:rsid w:val="104A06D8"/>
    <w:rsid w:val="11B5AE97"/>
    <w:rsid w:val="11FDF86C"/>
    <w:rsid w:val="12549085"/>
    <w:rsid w:val="1259F7A2"/>
    <w:rsid w:val="12B8BEDC"/>
    <w:rsid w:val="1381A79A"/>
    <w:rsid w:val="13947608"/>
    <w:rsid w:val="144700B2"/>
    <w:rsid w:val="151D77FB"/>
    <w:rsid w:val="15304669"/>
    <w:rsid w:val="1683DB54"/>
    <w:rsid w:val="16B57E23"/>
    <w:rsid w:val="16B9485C"/>
    <w:rsid w:val="16D20485"/>
    <w:rsid w:val="1755371F"/>
    <w:rsid w:val="17B163DB"/>
    <w:rsid w:val="18181ACA"/>
    <w:rsid w:val="186A3C0C"/>
    <w:rsid w:val="18996333"/>
    <w:rsid w:val="191A71D5"/>
    <w:rsid w:val="19561823"/>
    <w:rsid w:val="1991AF03"/>
    <w:rsid w:val="19D7C0C1"/>
    <w:rsid w:val="1A181E74"/>
    <w:rsid w:val="1A95A0CB"/>
    <w:rsid w:val="1B8CB97F"/>
    <w:rsid w:val="1BDCA6A2"/>
    <w:rsid w:val="1BECBCAB"/>
    <w:rsid w:val="1C1ED151"/>
    <w:rsid w:val="1C310F7B"/>
    <w:rsid w:val="1C3FAA58"/>
    <w:rsid w:val="1C576127"/>
    <w:rsid w:val="1C9C0C4C"/>
    <w:rsid w:val="1CA1C85B"/>
    <w:rsid w:val="1D0F6183"/>
    <w:rsid w:val="1D2889E0"/>
    <w:rsid w:val="1DBB9D79"/>
    <w:rsid w:val="1E61456E"/>
    <w:rsid w:val="1F8F01E9"/>
    <w:rsid w:val="1FADBD07"/>
    <w:rsid w:val="2086069F"/>
    <w:rsid w:val="20D91A17"/>
    <w:rsid w:val="2134924B"/>
    <w:rsid w:val="2142389F"/>
    <w:rsid w:val="21B9D202"/>
    <w:rsid w:val="22EF3C74"/>
    <w:rsid w:val="23FC1F78"/>
    <w:rsid w:val="2448A5CB"/>
    <w:rsid w:val="247FEF6D"/>
    <w:rsid w:val="2504218F"/>
    <w:rsid w:val="256D1959"/>
    <w:rsid w:val="25DDC5FD"/>
    <w:rsid w:val="26643550"/>
    <w:rsid w:val="26B3625A"/>
    <w:rsid w:val="283BC57F"/>
    <w:rsid w:val="29B650F0"/>
    <w:rsid w:val="29DF608B"/>
    <w:rsid w:val="29EAB908"/>
    <w:rsid w:val="2A1216E8"/>
    <w:rsid w:val="2A2B0A0D"/>
    <w:rsid w:val="2A308ADA"/>
    <w:rsid w:val="2A460D2F"/>
    <w:rsid w:val="2A657450"/>
    <w:rsid w:val="2AB13720"/>
    <w:rsid w:val="2C15DC12"/>
    <w:rsid w:val="2C86D1D3"/>
    <w:rsid w:val="2D29A89A"/>
    <w:rsid w:val="2D7ABAF4"/>
    <w:rsid w:val="2DA2228B"/>
    <w:rsid w:val="2DD2439B"/>
    <w:rsid w:val="2E9A2F0B"/>
    <w:rsid w:val="2F0A5B9A"/>
    <w:rsid w:val="3061495C"/>
    <w:rsid w:val="30681284"/>
    <w:rsid w:val="3163B770"/>
    <w:rsid w:val="31EDAC90"/>
    <w:rsid w:val="3256026A"/>
    <w:rsid w:val="326465BF"/>
    <w:rsid w:val="32A320A8"/>
    <w:rsid w:val="32FF87D1"/>
    <w:rsid w:val="33824051"/>
    <w:rsid w:val="33F83959"/>
    <w:rsid w:val="34816259"/>
    <w:rsid w:val="3578BC59"/>
    <w:rsid w:val="360E0186"/>
    <w:rsid w:val="365FB29E"/>
    <w:rsid w:val="36D18713"/>
    <w:rsid w:val="37202D0D"/>
    <w:rsid w:val="377DA661"/>
    <w:rsid w:val="37C635AF"/>
    <w:rsid w:val="37DDBD23"/>
    <w:rsid w:val="384C4395"/>
    <w:rsid w:val="3939E67B"/>
    <w:rsid w:val="393A2F05"/>
    <w:rsid w:val="3A83F747"/>
    <w:rsid w:val="3AF9C3B3"/>
    <w:rsid w:val="3C7A734C"/>
    <w:rsid w:val="3C9A4A12"/>
    <w:rsid w:val="3D75A9A6"/>
    <w:rsid w:val="3EF3F72C"/>
    <w:rsid w:val="3FCF5FB8"/>
    <w:rsid w:val="414AF772"/>
    <w:rsid w:val="4185B56A"/>
    <w:rsid w:val="41A1E08E"/>
    <w:rsid w:val="41EF2CB2"/>
    <w:rsid w:val="422E1843"/>
    <w:rsid w:val="42DE6438"/>
    <w:rsid w:val="42E6D361"/>
    <w:rsid w:val="432E0A8F"/>
    <w:rsid w:val="4393DF08"/>
    <w:rsid w:val="43CBC2CD"/>
    <w:rsid w:val="43F04631"/>
    <w:rsid w:val="445F341C"/>
    <w:rsid w:val="4492B080"/>
    <w:rsid w:val="449A57C6"/>
    <w:rsid w:val="45219460"/>
    <w:rsid w:val="45329EB6"/>
    <w:rsid w:val="45FB66D0"/>
    <w:rsid w:val="46890EC3"/>
    <w:rsid w:val="47E210D2"/>
    <w:rsid w:val="4826AAD0"/>
    <w:rsid w:val="4867502B"/>
    <w:rsid w:val="4867E493"/>
    <w:rsid w:val="494F2EE4"/>
    <w:rsid w:val="49B564B0"/>
    <w:rsid w:val="4B1E1A30"/>
    <w:rsid w:val="4B5C0C14"/>
    <w:rsid w:val="4B5FEF97"/>
    <w:rsid w:val="4B7076FB"/>
    <w:rsid w:val="4C675747"/>
    <w:rsid w:val="4D1F5577"/>
    <w:rsid w:val="4D8D7584"/>
    <w:rsid w:val="4DD6B2B8"/>
    <w:rsid w:val="4EFFF8C4"/>
    <w:rsid w:val="4F11A3C2"/>
    <w:rsid w:val="4F8920B9"/>
    <w:rsid w:val="4F9385EC"/>
    <w:rsid w:val="4FB2423C"/>
    <w:rsid w:val="4FF08C10"/>
    <w:rsid w:val="505A93C8"/>
    <w:rsid w:val="506292C4"/>
    <w:rsid w:val="50655B68"/>
    <w:rsid w:val="508CC214"/>
    <w:rsid w:val="50E2858C"/>
    <w:rsid w:val="50F975B6"/>
    <w:rsid w:val="51FE0D91"/>
    <w:rsid w:val="54A5C6C0"/>
    <w:rsid w:val="54D5A98A"/>
    <w:rsid w:val="5533D728"/>
    <w:rsid w:val="5564766F"/>
    <w:rsid w:val="563C8573"/>
    <w:rsid w:val="566B480D"/>
    <w:rsid w:val="56C5B6AE"/>
    <w:rsid w:val="57E408F4"/>
    <w:rsid w:val="597B2AF1"/>
    <w:rsid w:val="5A0A40F4"/>
    <w:rsid w:val="5A4B017D"/>
    <w:rsid w:val="5A6702B3"/>
    <w:rsid w:val="5AAA2517"/>
    <w:rsid w:val="5B69F7A5"/>
    <w:rsid w:val="5BB8ED35"/>
    <w:rsid w:val="5CCC7754"/>
    <w:rsid w:val="5CE18ABE"/>
    <w:rsid w:val="5D122F76"/>
    <w:rsid w:val="5D698A53"/>
    <w:rsid w:val="5D9C116A"/>
    <w:rsid w:val="5DEAD085"/>
    <w:rsid w:val="5F09FF10"/>
    <w:rsid w:val="60062BF9"/>
    <w:rsid w:val="601DB505"/>
    <w:rsid w:val="6078C85E"/>
    <w:rsid w:val="60D3B22C"/>
    <w:rsid w:val="60E32796"/>
    <w:rsid w:val="61BE26D3"/>
    <w:rsid w:val="620D7D6E"/>
    <w:rsid w:val="622C43C1"/>
    <w:rsid w:val="62457D35"/>
    <w:rsid w:val="626F828D"/>
    <w:rsid w:val="627572A1"/>
    <w:rsid w:val="62D12A01"/>
    <w:rsid w:val="63220D37"/>
    <w:rsid w:val="6359F734"/>
    <w:rsid w:val="64203D72"/>
    <w:rsid w:val="64A0641D"/>
    <w:rsid w:val="6563E483"/>
    <w:rsid w:val="656B35FC"/>
    <w:rsid w:val="65A3C099"/>
    <w:rsid w:val="65E8D5B7"/>
    <w:rsid w:val="66266CB3"/>
    <w:rsid w:val="663F9510"/>
    <w:rsid w:val="68F715B6"/>
    <w:rsid w:val="69435B73"/>
    <w:rsid w:val="695E0D75"/>
    <w:rsid w:val="6A64A5C3"/>
    <w:rsid w:val="6BAC57BE"/>
    <w:rsid w:val="6C039665"/>
    <w:rsid w:val="6C1E0462"/>
    <w:rsid w:val="6C6B865F"/>
    <w:rsid w:val="6C95AE37"/>
    <w:rsid w:val="6CCE3E0D"/>
    <w:rsid w:val="6E0012A8"/>
    <w:rsid w:val="6EC498AF"/>
    <w:rsid w:val="6F079F9B"/>
    <w:rsid w:val="7005DECF"/>
    <w:rsid w:val="708CCC99"/>
    <w:rsid w:val="70B57408"/>
    <w:rsid w:val="714FD951"/>
    <w:rsid w:val="71C50129"/>
    <w:rsid w:val="726FF67A"/>
    <w:rsid w:val="736EA93B"/>
    <w:rsid w:val="74413CC7"/>
    <w:rsid w:val="74A0C01C"/>
    <w:rsid w:val="74B8D282"/>
    <w:rsid w:val="74DD5B1F"/>
    <w:rsid w:val="75F3FAEE"/>
    <w:rsid w:val="763202CA"/>
    <w:rsid w:val="769059CB"/>
    <w:rsid w:val="7765CB22"/>
    <w:rsid w:val="77AD8E6B"/>
    <w:rsid w:val="7833B210"/>
    <w:rsid w:val="788A9B45"/>
    <w:rsid w:val="79E74A08"/>
    <w:rsid w:val="7A2616F1"/>
    <w:rsid w:val="7A2895B6"/>
    <w:rsid w:val="7C1C4DDC"/>
    <w:rsid w:val="7E468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8A2A4"/>
  <w15:chartTrackingRefBased/>
  <w15:docId w15:val="{9E2EDDAC-7ED9-42AD-A475-3EA9D5E0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4413CC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FloresSanchez, Jorge</dc:creator>
  <cp:keywords/>
  <dc:description/>
  <cp:lastModifiedBy>Flores Sanchez, Jorge</cp:lastModifiedBy>
  <cp:revision>2</cp:revision>
  <dcterms:created xsi:type="dcterms:W3CDTF">2025-10-15T04:09:00Z</dcterms:created>
  <dcterms:modified xsi:type="dcterms:W3CDTF">2025-10-15T04:09:00Z</dcterms:modified>
</cp:coreProperties>
</file>